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Qualification</w:t>
      </w:r>
      <w:r>
        <w:rPr>
          <w:spacing w:val="-5"/>
        </w:rPr>
        <w:t> </w:t>
      </w:r>
      <w:r>
        <w:rPr>
          <w:spacing w:val="-2"/>
        </w:rPr>
        <w:t>checklist:</w:t>
      </w:r>
    </w:p>
    <w:p>
      <w:pPr>
        <w:pStyle w:val="BodyText"/>
        <w:spacing w:before="9"/>
        <w:rPr>
          <w:b/>
          <w:sz w:val="28"/>
        </w:rPr>
      </w:pPr>
    </w:p>
    <w:p>
      <w:pPr>
        <w:pStyle w:val="BodyText"/>
        <w:spacing w:line="273" w:lineRule="auto"/>
        <w:ind w:left="115" w:right="273"/>
        <w:jc w:val="both"/>
      </w:pP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tables</w:t>
      </w:r>
      <w:r>
        <w:rPr>
          <w:spacing w:val="-2"/>
        </w:rPr>
        <w:t> </w:t>
      </w:r>
      <w:r>
        <w:rPr/>
        <w:t>below, please</w:t>
      </w:r>
      <w:r>
        <w:rPr>
          <w:spacing w:val="-2"/>
        </w:rPr>
        <w:t> </w:t>
      </w:r>
      <w:r>
        <w:rPr/>
        <w:t>specify</w:t>
      </w:r>
      <w:r>
        <w:rPr>
          <w:spacing w:val="-2"/>
        </w:rPr>
        <w:t> </w:t>
      </w:r>
      <w:r>
        <w:rPr/>
        <w:t>the</w:t>
      </w:r>
      <w:r>
        <w:rPr>
          <w:spacing w:val="-6"/>
        </w:rPr>
        <w:t> </w:t>
      </w:r>
      <w:r>
        <w:rPr/>
        <w:t>title</w:t>
      </w:r>
      <w:r>
        <w:rPr>
          <w:spacing w:val="-2"/>
        </w:rPr>
        <w:t> </w:t>
      </w:r>
      <w:r>
        <w:rPr/>
        <w:t>of</w:t>
      </w:r>
      <w:r>
        <w:rPr>
          <w:spacing w:val="-6"/>
        </w:rPr>
        <w:t> </w:t>
      </w:r>
      <w:r>
        <w:rPr/>
        <w:t>your</w:t>
      </w:r>
      <w:r>
        <w:rPr>
          <w:spacing w:val="-6"/>
        </w:rPr>
        <w:t> </w:t>
      </w:r>
      <w:r>
        <w:rPr/>
        <w:t>bachelor</w:t>
      </w:r>
      <w:r>
        <w:rPr>
          <w:spacing w:val="-6"/>
        </w:rPr>
        <w:t> </w:t>
      </w:r>
      <w:r>
        <w:rPr/>
        <w:t>degree,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English</w:t>
      </w:r>
      <w:r>
        <w:rPr>
          <w:spacing w:val="-2"/>
        </w:rPr>
        <w:t> </w:t>
      </w:r>
      <w:r>
        <w:rPr/>
        <w:t>test</w:t>
      </w:r>
      <w:r>
        <w:rPr>
          <w:spacing w:val="-6"/>
        </w:rPr>
        <w:t> </w:t>
      </w:r>
      <w:r>
        <w:rPr/>
        <w:t>score,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the names and</w:t>
      </w:r>
      <w:r>
        <w:rPr>
          <w:spacing w:val="-2"/>
        </w:rPr>
        <w:t> </w:t>
      </w:r>
      <w:r>
        <w:rPr/>
        <w:t>credits</w:t>
      </w:r>
      <w:r>
        <w:rPr>
          <w:spacing w:val="-2"/>
        </w:rPr>
        <w:t> </w:t>
      </w:r>
      <w:r>
        <w:rPr/>
        <w:t>of the courses</w:t>
      </w:r>
      <w:r>
        <w:rPr>
          <w:spacing w:val="-1"/>
        </w:rPr>
        <w:t> </w:t>
      </w:r>
      <w:r>
        <w:rPr/>
        <w:t>in your academic transcript</w:t>
      </w:r>
      <w:r>
        <w:rPr>
          <w:spacing w:val="-1"/>
        </w:rPr>
        <w:t> </w:t>
      </w:r>
      <w:r>
        <w:rPr/>
        <w:t>that make you fulfilling the</w:t>
      </w:r>
      <w:r>
        <w:rPr>
          <w:spacing w:val="-1"/>
        </w:rPr>
        <w:t> </w:t>
      </w:r>
      <w:r>
        <w:rPr/>
        <w:t>admission requirements regarding mathematics, statistics and probability theory, fluid mechanics, etc..</w:t>
      </w:r>
    </w:p>
    <w:p>
      <w:pPr>
        <w:pStyle w:val="BodyText"/>
        <w:spacing w:before="9"/>
        <w:rPr>
          <w:sz w:val="23"/>
        </w:rPr>
      </w:pPr>
      <w:r>
        <w:rPr/>
        <w:pict>
          <v:group style="position:absolute;margin-left:70.800003pt;margin-top:15.699155pt;width:453.6pt;height:28.35pt;mso-position-horizontal-relative:page;mso-position-vertical-relative:paragraph;z-index:-15728640;mso-wrap-distance-left:0;mso-wrap-distance-right:0" id="docshapegroup3" coordorigin="1416,314" coordsize="9072,567">
            <v:rect style="position:absolute;left:1425;top:601;width:9053;height:269" id="docshape4" filled="true" fillcolor="#dbe4f0" stroked="false">
              <v:fill type="solid"/>
            </v:rect>
            <v:shape style="position:absolute;left:1416;top:592;width:9072;height:288" id="docshape5" coordorigin="1416,592" coordsize="9072,288" path="m10488,592l10478,592,10478,602,10478,871,1426,871,1426,602,10478,602,10478,592,1426,592,1416,592,1416,602,1416,871,1416,880,1426,880,10478,880,10488,880,10488,871,10488,602,10488,592xe" filled="true" fillcolor="#000000" stroked="false">
              <v:path arrowok="t"/>
              <v:fill type="solid"/>
            </v:shape>
            <v:shape style="position:absolute;left:1420;top:318;width:9063;height:279" type="#_x0000_t202" id="docshape6" filled="false" stroked="true" strokeweight=".48pt" strokecolor="#000000">
              <v:textbox inset="0,0,0,0">
                <w:txbxContent>
                  <w:p>
                    <w:pPr>
                      <w:spacing w:line="267" w:lineRule="exact" w:before="1"/>
                      <w:ind w:left="105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Full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title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of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bachelor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pacing w:val="-2"/>
                        <w:sz w:val="22"/>
                      </w:rPr>
                      <w:t>degree: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spacing w:before="2"/>
        <w:rPr>
          <w:sz w:val="25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01"/>
        <w:gridCol w:w="5362"/>
      </w:tblGrid>
      <w:tr>
        <w:trPr>
          <w:trHeight w:val="268" w:hRule="atLeast"/>
        </w:trPr>
        <w:tc>
          <w:tcPr>
            <w:tcW w:w="3701" w:type="dxa"/>
          </w:tcPr>
          <w:p>
            <w:pPr>
              <w:pStyle w:val="TableParagraph"/>
              <w:spacing w:line="247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Type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(TOEFL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IELTS):</w:t>
            </w:r>
          </w:p>
        </w:tc>
        <w:tc>
          <w:tcPr>
            <w:tcW w:w="5362" w:type="dxa"/>
          </w:tcPr>
          <w:p>
            <w:pPr>
              <w:pStyle w:val="TableParagraph"/>
              <w:spacing w:line="247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Total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score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(92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TOEFL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6.5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IELTS</w:t>
            </w:r>
            <w:r>
              <w:rPr>
                <w:spacing w:val="-2"/>
                <w:sz w:val="22"/>
              </w:rPr>
              <w:t> required):</w:t>
            </w:r>
          </w:p>
        </w:tc>
      </w:tr>
      <w:tr>
        <w:trPr>
          <w:trHeight w:val="273" w:hRule="atLeast"/>
        </w:trPr>
        <w:tc>
          <w:tcPr>
            <w:tcW w:w="3701" w:type="dxa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62" w:type="dxa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2"/>
        <w:rPr>
          <w:sz w:val="25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4"/>
        <w:gridCol w:w="4838"/>
        <w:gridCol w:w="1800"/>
        <w:gridCol w:w="2040"/>
      </w:tblGrid>
      <w:tr>
        <w:trPr>
          <w:trHeight w:val="268" w:hRule="atLeast"/>
        </w:trPr>
        <w:tc>
          <w:tcPr>
            <w:tcW w:w="9062" w:type="dxa"/>
            <w:gridSpan w:val="4"/>
          </w:tcPr>
          <w:p>
            <w:pPr>
              <w:pStyle w:val="TableParagraph"/>
              <w:spacing w:line="247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Mathematics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(25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ECTS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required)</w:t>
            </w:r>
          </w:p>
        </w:tc>
      </w:tr>
      <w:tr>
        <w:trPr>
          <w:trHeight w:val="537" w:hRule="atLeast"/>
        </w:trPr>
        <w:tc>
          <w:tcPr>
            <w:tcW w:w="5222" w:type="dxa"/>
            <w:gridSpan w:val="2"/>
          </w:tcPr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Applicant’s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courses:</w:t>
            </w:r>
          </w:p>
        </w:tc>
        <w:tc>
          <w:tcPr>
            <w:tcW w:w="1800" w:type="dxa"/>
          </w:tcPr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Local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credits:</w:t>
            </w:r>
          </w:p>
        </w:tc>
        <w:tc>
          <w:tcPr>
            <w:tcW w:w="2040" w:type="dxa"/>
          </w:tcPr>
          <w:p>
            <w:pPr>
              <w:pStyle w:val="TableParagraph"/>
              <w:spacing w:line="270" w:lineRule="atLeast"/>
              <w:ind w:left="105" w:right="184"/>
              <w:rPr>
                <w:sz w:val="22"/>
              </w:rPr>
            </w:pPr>
            <w:r>
              <w:rPr>
                <w:spacing w:val="-2"/>
                <w:sz w:val="22"/>
              </w:rPr>
              <w:t>Corresponding </w:t>
            </w:r>
            <w:r>
              <w:rPr>
                <w:spacing w:val="-4"/>
                <w:sz w:val="22"/>
              </w:rPr>
              <w:t>ECTS:</w:t>
            </w:r>
          </w:p>
        </w:tc>
      </w:tr>
      <w:tr>
        <w:trPr>
          <w:trHeight w:val="265" w:hRule="atLeast"/>
        </w:trPr>
        <w:tc>
          <w:tcPr>
            <w:tcW w:w="384" w:type="dxa"/>
          </w:tcPr>
          <w:p>
            <w:pPr>
              <w:pStyle w:val="TableParagraph"/>
              <w:spacing w:line="246" w:lineRule="exact"/>
              <w:ind w:left="1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38" w:type="dxa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0" w:type="dxa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384" w:type="dxa"/>
          </w:tcPr>
          <w:p>
            <w:pPr>
              <w:pStyle w:val="TableParagraph"/>
              <w:spacing w:line="247" w:lineRule="exact" w:before="1"/>
              <w:ind w:left="11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838" w:type="dxa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0" w:type="dxa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384" w:type="dxa"/>
          </w:tcPr>
          <w:p>
            <w:pPr>
              <w:pStyle w:val="TableParagraph"/>
              <w:spacing w:line="247" w:lineRule="exact" w:before="1"/>
              <w:ind w:left="11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838" w:type="dxa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0" w:type="dxa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384" w:type="dxa"/>
          </w:tcPr>
          <w:p>
            <w:pPr>
              <w:pStyle w:val="TableParagraph"/>
              <w:spacing w:line="247" w:lineRule="exact" w:before="1"/>
              <w:ind w:left="11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838" w:type="dxa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0" w:type="dxa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384" w:type="dxa"/>
          </w:tcPr>
          <w:p>
            <w:pPr>
              <w:pStyle w:val="TableParagraph"/>
              <w:spacing w:line="247" w:lineRule="exact" w:before="1"/>
              <w:ind w:left="110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838" w:type="dxa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0" w:type="dxa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384" w:type="dxa"/>
          </w:tcPr>
          <w:p>
            <w:pPr>
              <w:pStyle w:val="TableParagraph"/>
              <w:spacing w:line="247" w:lineRule="exact" w:before="1"/>
              <w:ind w:left="110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838" w:type="dxa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0" w:type="dxa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384" w:type="dxa"/>
          </w:tcPr>
          <w:p>
            <w:pPr>
              <w:pStyle w:val="TableParagraph"/>
              <w:spacing w:line="247" w:lineRule="exact" w:before="1"/>
              <w:ind w:left="110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838" w:type="dxa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0" w:type="dxa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9" w:after="1"/>
        <w:rPr>
          <w:sz w:val="25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4"/>
        <w:gridCol w:w="4838"/>
        <w:gridCol w:w="1800"/>
        <w:gridCol w:w="2040"/>
      </w:tblGrid>
      <w:tr>
        <w:trPr>
          <w:trHeight w:val="268" w:hRule="atLeast"/>
        </w:trPr>
        <w:tc>
          <w:tcPr>
            <w:tcW w:w="9062" w:type="dxa"/>
            <w:gridSpan w:val="4"/>
          </w:tcPr>
          <w:p>
            <w:pPr>
              <w:pStyle w:val="TableParagraph"/>
              <w:spacing w:line="247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Statics,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mechanical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vibrations,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strength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materials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(10-15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ECTS </w:t>
            </w:r>
            <w:r>
              <w:rPr>
                <w:spacing w:val="-2"/>
                <w:sz w:val="22"/>
              </w:rPr>
              <w:t>required)</w:t>
            </w:r>
          </w:p>
        </w:tc>
      </w:tr>
      <w:tr>
        <w:trPr>
          <w:trHeight w:val="537" w:hRule="atLeast"/>
        </w:trPr>
        <w:tc>
          <w:tcPr>
            <w:tcW w:w="5222" w:type="dxa"/>
            <w:gridSpan w:val="2"/>
          </w:tcPr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Applicant’s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courses:</w:t>
            </w:r>
          </w:p>
        </w:tc>
        <w:tc>
          <w:tcPr>
            <w:tcW w:w="1800" w:type="dxa"/>
          </w:tcPr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Local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credits:</w:t>
            </w:r>
          </w:p>
        </w:tc>
        <w:tc>
          <w:tcPr>
            <w:tcW w:w="2040" w:type="dxa"/>
          </w:tcPr>
          <w:p>
            <w:pPr>
              <w:pStyle w:val="TableParagraph"/>
              <w:spacing w:line="270" w:lineRule="atLeast"/>
              <w:ind w:left="105" w:right="184"/>
              <w:rPr>
                <w:sz w:val="22"/>
              </w:rPr>
            </w:pPr>
            <w:r>
              <w:rPr>
                <w:spacing w:val="-2"/>
                <w:sz w:val="22"/>
              </w:rPr>
              <w:t>Corresponding </w:t>
            </w:r>
            <w:r>
              <w:rPr>
                <w:spacing w:val="-4"/>
                <w:sz w:val="22"/>
              </w:rPr>
              <w:t>ECTS:</w:t>
            </w:r>
          </w:p>
        </w:tc>
      </w:tr>
      <w:tr>
        <w:trPr>
          <w:trHeight w:val="265" w:hRule="atLeast"/>
        </w:trPr>
        <w:tc>
          <w:tcPr>
            <w:tcW w:w="384" w:type="dxa"/>
          </w:tcPr>
          <w:p>
            <w:pPr>
              <w:pStyle w:val="TableParagraph"/>
              <w:spacing w:line="246" w:lineRule="exact"/>
              <w:ind w:left="1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38" w:type="dxa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0" w:type="dxa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384" w:type="dxa"/>
          </w:tcPr>
          <w:p>
            <w:pPr>
              <w:pStyle w:val="TableParagraph"/>
              <w:spacing w:line="247" w:lineRule="exact" w:before="1"/>
              <w:ind w:left="11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838" w:type="dxa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0" w:type="dxa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384" w:type="dxa"/>
          </w:tcPr>
          <w:p>
            <w:pPr>
              <w:pStyle w:val="TableParagraph"/>
              <w:spacing w:line="247" w:lineRule="exact" w:before="1"/>
              <w:ind w:left="11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838" w:type="dxa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0" w:type="dxa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384" w:type="dxa"/>
          </w:tcPr>
          <w:p>
            <w:pPr>
              <w:pStyle w:val="TableParagraph"/>
              <w:spacing w:line="247" w:lineRule="exact" w:before="1"/>
              <w:ind w:left="11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838" w:type="dxa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0" w:type="dxa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384" w:type="dxa"/>
          </w:tcPr>
          <w:p>
            <w:pPr>
              <w:pStyle w:val="TableParagraph"/>
              <w:spacing w:line="247" w:lineRule="exact" w:before="1"/>
              <w:ind w:left="110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838" w:type="dxa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0" w:type="dxa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4"/>
        <w:rPr>
          <w:sz w:val="25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4"/>
        <w:gridCol w:w="4838"/>
        <w:gridCol w:w="1800"/>
        <w:gridCol w:w="2040"/>
      </w:tblGrid>
      <w:tr>
        <w:trPr>
          <w:trHeight w:val="268" w:hRule="atLeast"/>
        </w:trPr>
        <w:tc>
          <w:tcPr>
            <w:tcW w:w="9062" w:type="dxa"/>
            <w:gridSpan w:val="4"/>
          </w:tcPr>
          <w:p>
            <w:pPr>
              <w:pStyle w:val="TableParagraph"/>
              <w:spacing w:line="247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Statistics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probability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theory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ECTS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required)</w:t>
            </w:r>
          </w:p>
        </w:tc>
      </w:tr>
      <w:tr>
        <w:trPr>
          <w:trHeight w:val="537" w:hRule="atLeast"/>
        </w:trPr>
        <w:tc>
          <w:tcPr>
            <w:tcW w:w="5222" w:type="dxa"/>
            <w:gridSpan w:val="2"/>
          </w:tcPr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Applicant’s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courses:</w:t>
            </w:r>
          </w:p>
        </w:tc>
        <w:tc>
          <w:tcPr>
            <w:tcW w:w="1800" w:type="dxa"/>
          </w:tcPr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Local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credits:</w:t>
            </w:r>
          </w:p>
        </w:tc>
        <w:tc>
          <w:tcPr>
            <w:tcW w:w="2040" w:type="dxa"/>
          </w:tcPr>
          <w:p>
            <w:pPr>
              <w:pStyle w:val="TableParagraph"/>
              <w:spacing w:line="270" w:lineRule="atLeast"/>
              <w:ind w:left="105" w:right="184"/>
              <w:rPr>
                <w:sz w:val="22"/>
              </w:rPr>
            </w:pPr>
            <w:r>
              <w:rPr>
                <w:spacing w:val="-2"/>
                <w:sz w:val="22"/>
              </w:rPr>
              <w:t>Corresponding </w:t>
            </w:r>
            <w:r>
              <w:rPr>
                <w:spacing w:val="-4"/>
                <w:sz w:val="22"/>
              </w:rPr>
              <w:t>ECTS:</w:t>
            </w:r>
          </w:p>
        </w:tc>
      </w:tr>
      <w:tr>
        <w:trPr>
          <w:trHeight w:val="265" w:hRule="atLeast"/>
        </w:trPr>
        <w:tc>
          <w:tcPr>
            <w:tcW w:w="384" w:type="dxa"/>
          </w:tcPr>
          <w:p>
            <w:pPr>
              <w:pStyle w:val="TableParagraph"/>
              <w:spacing w:line="246" w:lineRule="exact"/>
              <w:ind w:left="1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38" w:type="dxa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0" w:type="dxa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384" w:type="dxa"/>
          </w:tcPr>
          <w:p>
            <w:pPr>
              <w:pStyle w:val="TableParagraph"/>
              <w:spacing w:line="247" w:lineRule="exact" w:before="1"/>
              <w:ind w:left="11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838" w:type="dxa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0" w:type="dxa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384" w:type="dxa"/>
          </w:tcPr>
          <w:p>
            <w:pPr>
              <w:pStyle w:val="TableParagraph"/>
              <w:spacing w:line="247" w:lineRule="exact" w:before="1"/>
              <w:ind w:left="11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838" w:type="dxa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0" w:type="dxa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8"/>
        <w:rPr>
          <w:sz w:val="25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4"/>
        <w:gridCol w:w="4838"/>
        <w:gridCol w:w="1800"/>
        <w:gridCol w:w="2040"/>
      </w:tblGrid>
      <w:tr>
        <w:trPr>
          <w:trHeight w:val="268" w:hRule="atLeast"/>
        </w:trPr>
        <w:tc>
          <w:tcPr>
            <w:tcW w:w="9062" w:type="dxa"/>
            <w:gridSpan w:val="4"/>
          </w:tcPr>
          <w:p>
            <w:pPr>
              <w:pStyle w:val="TableParagraph"/>
              <w:spacing w:line="247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Fluid mechanics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(5 ECTS </w:t>
            </w:r>
            <w:r>
              <w:rPr>
                <w:spacing w:val="-2"/>
                <w:sz w:val="22"/>
              </w:rPr>
              <w:t>required)</w:t>
            </w:r>
          </w:p>
        </w:tc>
      </w:tr>
      <w:tr>
        <w:trPr>
          <w:trHeight w:val="537" w:hRule="atLeast"/>
        </w:trPr>
        <w:tc>
          <w:tcPr>
            <w:tcW w:w="5222" w:type="dxa"/>
            <w:gridSpan w:val="2"/>
          </w:tcPr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Applicant’s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courses:</w:t>
            </w:r>
          </w:p>
        </w:tc>
        <w:tc>
          <w:tcPr>
            <w:tcW w:w="1800" w:type="dxa"/>
          </w:tcPr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Local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credits:</w:t>
            </w:r>
          </w:p>
        </w:tc>
        <w:tc>
          <w:tcPr>
            <w:tcW w:w="2040" w:type="dxa"/>
          </w:tcPr>
          <w:p>
            <w:pPr>
              <w:pStyle w:val="TableParagraph"/>
              <w:spacing w:line="270" w:lineRule="atLeast"/>
              <w:ind w:left="105" w:right="184"/>
              <w:rPr>
                <w:sz w:val="22"/>
              </w:rPr>
            </w:pPr>
            <w:r>
              <w:rPr>
                <w:spacing w:val="-2"/>
                <w:sz w:val="22"/>
              </w:rPr>
              <w:t>Corresponding </w:t>
            </w:r>
            <w:r>
              <w:rPr>
                <w:spacing w:val="-4"/>
                <w:sz w:val="22"/>
              </w:rPr>
              <w:t>ECTS:</w:t>
            </w:r>
          </w:p>
        </w:tc>
      </w:tr>
      <w:tr>
        <w:trPr>
          <w:trHeight w:val="265" w:hRule="atLeast"/>
        </w:trPr>
        <w:tc>
          <w:tcPr>
            <w:tcW w:w="384" w:type="dxa"/>
          </w:tcPr>
          <w:p>
            <w:pPr>
              <w:pStyle w:val="TableParagraph"/>
              <w:spacing w:line="246" w:lineRule="exact"/>
              <w:ind w:left="1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38" w:type="dxa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0" w:type="dxa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384" w:type="dxa"/>
          </w:tcPr>
          <w:p>
            <w:pPr>
              <w:pStyle w:val="TableParagraph"/>
              <w:spacing w:line="247" w:lineRule="exact" w:before="1"/>
              <w:ind w:left="11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838" w:type="dxa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0" w:type="dxa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384" w:type="dxa"/>
          </w:tcPr>
          <w:p>
            <w:pPr>
              <w:pStyle w:val="TableParagraph"/>
              <w:spacing w:line="247" w:lineRule="exact" w:before="1"/>
              <w:ind w:left="11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838" w:type="dxa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0" w:type="dxa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headerReference w:type="default" r:id="rId5"/>
          <w:footerReference w:type="default" r:id="rId6"/>
          <w:type w:val="continuous"/>
          <w:pgSz w:w="11910" w:h="16840"/>
          <w:pgMar w:header="710" w:footer="1047" w:top="2000" w:bottom="1240" w:left="1300" w:right="1300"/>
          <w:pgNumType w:start="3"/>
        </w:sectPr>
      </w:pP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4"/>
        <w:gridCol w:w="4838"/>
        <w:gridCol w:w="1800"/>
        <w:gridCol w:w="2040"/>
      </w:tblGrid>
      <w:tr>
        <w:trPr>
          <w:trHeight w:val="268" w:hRule="atLeast"/>
        </w:trPr>
        <w:tc>
          <w:tcPr>
            <w:tcW w:w="9062" w:type="dxa"/>
            <w:gridSpan w:val="4"/>
          </w:tcPr>
          <w:p>
            <w:pPr>
              <w:pStyle w:val="TableParagraph"/>
              <w:spacing w:line="247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Numerical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methods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elementary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programming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(5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ECTS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required)</w:t>
            </w:r>
          </w:p>
        </w:tc>
      </w:tr>
      <w:tr>
        <w:trPr>
          <w:trHeight w:val="537" w:hRule="atLeast"/>
        </w:trPr>
        <w:tc>
          <w:tcPr>
            <w:tcW w:w="5222" w:type="dxa"/>
            <w:gridSpan w:val="2"/>
          </w:tcPr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Applicant’s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courses:</w:t>
            </w:r>
          </w:p>
        </w:tc>
        <w:tc>
          <w:tcPr>
            <w:tcW w:w="1800" w:type="dxa"/>
          </w:tcPr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Local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credits:</w:t>
            </w:r>
          </w:p>
        </w:tc>
        <w:tc>
          <w:tcPr>
            <w:tcW w:w="2040" w:type="dxa"/>
          </w:tcPr>
          <w:p>
            <w:pPr>
              <w:pStyle w:val="TableParagraph"/>
              <w:spacing w:line="270" w:lineRule="atLeast"/>
              <w:ind w:left="105" w:right="184"/>
              <w:rPr>
                <w:sz w:val="22"/>
              </w:rPr>
            </w:pPr>
            <w:r>
              <w:rPr>
                <w:spacing w:val="-2"/>
                <w:sz w:val="22"/>
              </w:rPr>
              <w:t>Corresponding </w:t>
            </w:r>
            <w:r>
              <w:rPr>
                <w:spacing w:val="-4"/>
                <w:sz w:val="22"/>
              </w:rPr>
              <w:t>ECTS:</w:t>
            </w:r>
          </w:p>
        </w:tc>
      </w:tr>
      <w:tr>
        <w:trPr>
          <w:trHeight w:val="265" w:hRule="atLeast"/>
        </w:trPr>
        <w:tc>
          <w:tcPr>
            <w:tcW w:w="384" w:type="dxa"/>
          </w:tcPr>
          <w:p>
            <w:pPr>
              <w:pStyle w:val="TableParagraph"/>
              <w:spacing w:line="246" w:lineRule="exact"/>
              <w:ind w:left="1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38" w:type="dxa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0" w:type="dxa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384" w:type="dxa"/>
          </w:tcPr>
          <w:p>
            <w:pPr>
              <w:pStyle w:val="TableParagraph"/>
              <w:spacing w:line="247" w:lineRule="exact" w:before="1"/>
              <w:ind w:left="11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838" w:type="dxa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0" w:type="dxa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3"/>
        <w:rPr>
          <w:sz w:val="25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"/>
        <w:gridCol w:w="4820"/>
        <w:gridCol w:w="1782"/>
        <w:gridCol w:w="2022"/>
      </w:tblGrid>
      <w:tr>
        <w:trPr>
          <w:trHeight w:val="268" w:hRule="atLeast"/>
        </w:trPr>
        <w:tc>
          <w:tcPr>
            <w:tcW w:w="9066" w:type="dxa"/>
            <w:gridSpan w:val="4"/>
          </w:tcPr>
          <w:p>
            <w:pPr>
              <w:pStyle w:val="TableParagraph"/>
              <w:spacing w:line="247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Naval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architecture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applicants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wishing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start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DTU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NTNU)</w:t>
            </w:r>
          </w:p>
        </w:tc>
      </w:tr>
      <w:tr>
        <w:trPr>
          <w:trHeight w:val="537" w:hRule="atLeast"/>
        </w:trPr>
        <w:tc>
          <w:tcPr>
            <w:tcW w:w="5262" w:type="dxa"/>
            <w:gridSpan w:val="2"/>
          </w:tcPr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Applicant’s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courses:</w:t>
            </w:r>
          </w:p>
        </w:tc>
        <w:tc>
          <w:tcPr>
            <w:tcW w:w="1782" w:type="dxa"/>
          </w:tcPr>
          <w:p>
            <w:pPr>
              <w:pStyle w:val="TableParagraph"/>
              <w:spacing w:before="1"/>
              <w:ind w:left="109"/>
              <w:rPr>
                <w:sz w:val="22"/>
              </w:rPr>
            </w:pPr>
            <w:r>
              <w:rPr>
                <w:sz w:val="22"/>
              </w:rPr>
              <w:t>Local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credits:</w:t>
            </w:r>
          </w:p>
        </w:tc>
        <w:tc>
          <w:tcPr>
            <w:tcW w:w="2022" w:type="dxa"/>
          </w:tcPr>
          <w:p>
            <w:pPr>
              <w:pStyle w:val="TableParagraph"/>
              <w:spacing w:line="270" w:lineRule="atLeast"/>
              <w:ind w:left="102" w:right="169"/>
              <w:rPr>
                <w:sz w:val="22"/>
              </w:rPr>
            </w:pPr>
            <w:r>
              <w:rPr>
                <w:spacing w:val="-2"/>
                <w:sz w:val="22"/>
              </w:rPr>
              <w:t>Corresponding </w:t>
            </w:r>
            <w:r>
              <w:rPr>
                <w:spacing w:val="-4"/>
                <w:sz w:val="22"/>
              </w:rPr>
              <w:t>ECTS:</w:t>
            </w:r>
          </w:p>
        </w:tc>
      </w:tr>
      <w:tr>
        <w:trPr>
          <w:trHeight w:val="265" w:hRule="atLeast"/>
        </w:trPr>
        <w:tc>
          <w:tcPr>
            <w:tcW w:w="442" w:type="dxa"/>
          </w:tcPr>
          <w:p>
            <w:pPr>
              <w:pStyle w:val="TableParagraph"/>
              <w:spacing w:line="246" w:lineRule="exact"/>
              <w:ind w:left="1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20" w:type="dxa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2" w:type="dxa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2" w:type="dxa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442" w:type="dxa"/>
          </w:tcPr>
          <w:p>
            <w:pPr>
              <w:pStyle w:val="TableParagraph"/>
              <w:spacing w:line="247" w:lineRule="exact" w:before="1"/>
              <w:ind w:left="11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820" w:type="dxa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2" w:type="dxa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2" w:type="dxa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442" w:type="dxa"/>
          </w:tcPr>
          <w:p>
            <w:pPr>
              <w:pStyle w:val="TableParagraph"/>
              <w:spacing w:line="247" w:lineRule="exact" w:before="6"/>
              <w:ind w:left="11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820" w:type="dxa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2" w:type="dxa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2" w:type="dxa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442" w:type="dxa"/>
          </w:tcPr>
          <w:p>
            <w:pPr>
              <w:pStyle w:val="TableParagraph"/>
              <w:spacing w:line="247" w:lineRule="exact" w:before="1"/>
              <w:ind w:left="11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820" w:type="dxa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2" w:type="dxa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2" w:type="dxa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442" w:type="dxa"/>
          </w:tcPr>
          <w:p>
            <w:pPr>
              <w:pStyle w:val="TableParagraph"/>
              <w:spacing w:line="247" w:lineRule="exact" w:before="1"/>
              <w:ind w:left="110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820" w:type="dxa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2" w:type="dxa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2" w:type="dxa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442" w:type="dxa"/>
          </w:tcPr>
          <w:p>
            <w:pPr>
              <w:pStyle w:val="TableParagraph"/>
              <w:spacing w:line="247" w:lineRule="exact" w:before="1"/>
              <w:ind w:left="110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820" w:type="dxa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2" w:type="dxa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2" w:type="dxa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442" w:type="dxa"/>
          </w:tcPr>
          <w:p>
            <w:pPr>
              <w:pStyle w:val="TableParagraph"/>
              <w:spacing w:line="247" w:lineRule="exact" w:before="1"/>
              <w:ind w:left="110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820" w:type="dxa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2" w:type="dxa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2" w:type="dxa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442" w:type="dxa"/>
          </w:tcPr>
          <w:p>
            <w:pPr>
              <w:pStyle w:val="TableParagraph"/>
              <w:spacing w:line="247" w:lineRule="exact" w:before="1"/>
              <w:ind w:left="110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820" w:type="dxa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2" w:type="dxa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2" w:type="dxa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442" w:type="dxa"/>
          </w:tcPr>
          <w:p>
            <w:pPr>
              <w:pStyle w:val="TableParagraph"/>
              <w:spacing w:line="247" w:lineRule="exact" w:before="1"/>
              <w:ind w:left="110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820" w:type="dxa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2" w:type="dxa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2" w:type="dxa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442" w:type="dxa"/>
          </w:tcPr>
          <w:p>
            <w:pPr>
              <w:pStyle w:val="TableParagraph"/>
              <w:spacing w:line="247" w:lineRule="exact" w:before="1"/>
              <w:ind w:left="110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4820" w:type="dxa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2" w:type="dxa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2" w:type="dxa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</w:pPr>
    </w:p>
    <w:p>
      <w:pPr>
        <w:pStyle w:val="BodyText"/>
        <w:spacing w:before="101"/>
        <w:ind w:left="115" w:right="179"/>
      </w:pPr>
      <w:r>
        <w:rPr/>
        <w:t>At some universities mathematics etc. are taught as an integrated part of a course without being specifically mentioned in the name of the course. If you for instance have done a course on Numerical Fluid Mechanics for a total of 10 ECTS, and you estimate that 30 per cent deals with solution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linear</w:t>
      </w:r>
      <w:r>
        <w:rPr>
          <w:spacing w:val="-2"/>
        </w:rPr>
        <w:t> </w:t>
      </w:r>
      <w:r>
        <w:rPr/>
        <w:t>equations</w:t>
      </w:r>
      <w:r>
        <w:rPr>
          <w:spacing w:val="-2"/>
        </w:rPr>
        <w:t> </w:t>
      </w:r>
      <w:r>
        <w:rPr/>
        <w:t>(i.e.</w:t>
      </w:r>
      <w:r>
        <w:rPr>
          <w:spacing w:val="-7"/>
        </w:rPr>
        <w:t> </w:t>
      </w:r>
      <w:r>
        <w:rPr/>
        <w:t>linear</w:t>
      </w:r>
      <w:r>
        <w:rPr>
          <w:spacing w:val="-2"/>
        </w:rPr>
        <w:t> </w:t>
      </w:r>
      <w:r>
        <w:rPr/>
        <w:t>algebra),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list</w:t>
      </w:r>
      <w:r>
        <w:rPr>
          <w:spacing w:val="-7"/>
        </w:rPr>
        <w:t> </w:t>
      </w:r>
      <w:r>
        <w:rPr/>
        <w:t>the</w:t>
      </w:r>
      <w:r>
        <w:rPr>
          <w:spacing w:val="-2"/>
        </w:rPr>
        <w:t> </w:t>
      </w:r>
      <w:r>
        <w:rPr/>
        <w:t>course</w:t>
      </w:r>
      <w:r>
        <w:rPr>
          <w:spacing w:val="-2"/>
        </w:rPr>
        <w:t> </w:t>
      </w:r>
      <w:r>
        <w:rPr/>
        <w:t>“Numerical</w:t>
      </w:r>
      <w:r>
        <w:rPr>
          <w:spacing w:val="-2"/>
        </w:rPr>
        <w:t> </w:t>
      </w:r>
      <w:r>
        <w:rPr/>
        <w:t>Fluid</w:t>
      </w:r>
      <w:r>
        <w:rPr>
          <w:spacing w:val="-2"/>
        </w:rPr>
        <w:t> </w:t>
      </w:r>
      <w:r>
        <w:rPr/>
        <w:t>Mechanics”</w:t>
      </w:r>
      <w:r>
        <w:rPr>
          <w:spacing w:val="-7"/>
        </w:rPr>
        <w:t> </w:t>
      </w:r>
      <w:r>
        <w:rPr/>
        <w:t>in the Mathematics sheet, and give “3/10” in the corresponding ECTS column.</w:t>
      </w:r>
    </w:p>
    <w:p>
      <w:pPr>
        <w:pStyle w:val="BodyText"/>
        <w:spacing w:before="8"/>
        <w:rPr>
          <w:sz w:val="25"/>
        </w:rPr>
      </w:pPr>
    </w:p>
    <w:p>
      <w:pPr>
        <w:pStyle w:val="BodyText"/>
        <w:ind w:left="115"/>
      </w:pPr>
      <w:r>
        <w:rPr/>
        <w:t>60</w:t>
      </w:r>
      <w:r>
        <w:rPr>
          <w:spacing w:val="-7"/>
        </w:rPr>
        <w:t> </w:t>
      </w:r>
      <w:r>
        <w:rPr/>
        <w:t>ECTS</w:t>
      </w:r>
      <w:r>
        <w:rPr>
          <w:spacing w:val="-6"/>
        </w:rPr>
        <w:t> </w:t>
      </w:r>
      <w:r>
        <w:rPr/>
        <w:t>corresponds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one</w:t>
      </w:r>
      <w:r>
        <w:rPr>
          <w:spacing w:val="4"/>
        </w:rPr>
        <w:t> </w:t>
      </w:r>
      <w:r>
        <w:rPr/>
        <w:t>year</w:t>
      </w:r>
      <w:r>
        <w:rPr>
          <w:spacing w:val="-1"/>
        </w:rPr>
        <w:t> </w:t>
      </w:r>
      <w:r>
        <w:rPr/>
        <w:t>full-time</w:t>
      </w:r>
      <w:r>
        <w:rPr>
          <w:spacing w:val="-1"/>
        </w:rPr>
        <w:t> </w:t>
      </w:r>
      <w:r>
        <w:rPr>
          <w:spacing w:val="-2"/>
        </w:rPr>
        <w:t>studies.</w:t>
      </w:r>
    </w:p>
    <w:sectPr>
      <w:pgSz w:w="11910" w:h="16840"/>
      <w:pgMar w:header="710" w:footer="1047" w:top="2000" w:bottom="124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5.880005pt;margin-top:778.568237pt;width:12.6pt;height:15.5pt;mso-position-horizontal-relative:page;mso-position-vertical-relative:page;z-index:-15992832" type="#_x0000_t202" id="docshape1" filled="false" stroked="false">
          <v:textbox inset="0,0,0,0">
            <w:txbxContent>
              <w:p>
                <w:pPr>
                  <w:pStyle w:val="BodyText"/>
                  <w:spacing w:before="20"/>
                  <w:ind w:left="60"/>
                </w:pPr>
                <w:r>
                  <w:rPr>
                    <w:w w:val="100"/>
                  </w:rPr>
                  <w:fldChar w:fldCharType="begin"/>
                </w:r>
                <w:r>
                  <w:rPr>
                    <w:w w:val="100"/>
                  </w:rPr>
                  <w:instrText> PAGE </w:instrText>
                </w:r>
                <w:r>
                  <w:rPr>
                    <w:w w:val="100"/>
                  </w:rPr>
                  <w:fldChar w:fldCharType="separate"/>
                </w:r>
                <w:r>
                  <w:rPr>
                    <w:w w:val="100"/>
                  </w:rPr>
                  <w:t>3</w:t>
                </w:r>
                <w:r>
                  <w:rPr>
                    <w:w w:val="100"/>
                  </w:rPr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69.800003pt;margin-top:792.00824pt;width:71.75pt;height:15.5pt;mso-position-horizontal-relative:page;mso-position-vertical-relative:page;z-index:-15992320" type="#_x0000_t202" id="docshape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i/>
                    <w:sz w:val="22"/>
                  </w:rPr>
                </w:pPr>
                <w:r>
                  <w:rPr>
                    <w:i/>
                    <w:sz w:val="22"/>
                  </w:rPr>
                  <w:t>December</w:t>
                </w:r>
                <w:r>
                  <w:rPr>
                    <w:i/>
                    <w:spacing w:val="-9"/>
                    <w:sz w:val="22"/>
                  </w:rPr>
                  <w:t> </w:t>
                </w:r>
                <w:r>
                  <w:rPr>
                    <w:i/>
                    <w:spacing w:val="-4"/>
                    <w:sz w:val="22"/>
                  </w:rPr>
                  <w:t>2015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322624">
          <wp:simplePos x="0" y="0"/>
          <wp:positionH relativeFrom="page">
            <wp:posOffset>969263</wp:posOffset>
          </wp:positionH>
          <wp:positionV relativeFrom="page">
            <wp:posOffset>451103</wp:posOffset>
          </wp:positionV>
          <wp:extent cx="1144031" cy="566928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44031" cy="5669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323136">
          <wp:simplePos x="0" y="0"/>
          <wp:positionH relativeFrom="page">
            <wp:posOffset>3895568</wp:posOffset>
          </wp:positionH>
          <wp:positionV relativeFrom="page">
            <wp:posOffset>584900</wp:posOffset>
          </wp:positionV>
          <wp:extent cx="2608863" cy="287983"/>
          <wp:effectExtent l="0" t="0" r="0" b="0"/>
          <wp:wrapNone/>
          <wp:docPr id="3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608863" cy="2879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36"/>
      <w:ind w:left="115"/>
      <w:jc w:val="both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aro</dc:creator>
  <dcterms:created xsi:type="dcterms:W3CDTF">2022-12-12T13:45:22Z</dcterms:created>
  <dcterms:modified xsi:type="dcterms:W3CDTF">2022-12-12T13:45:22Z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2022-12-12T00:00:00Z</vt:filetime>
  </property>
  <property fmtid="{D5CDD505-2E9C-101B-9397-08002B2CF9AE}" pid="3" name="Creator">
    <vt:lpwstr>PDF-XChange Standard (9.4 build 363) [GDI] [Windows 10 x64 (Build 19042)]</vt:lpwstr>
  </property>
  <property fmtid="{D5CDD505-2E9C-101B-9397-08002B2CF9AE}" pid="4" name="CreatorTool">
    <vt:lpwstr>PDF-XChange Standard (9.4 build 363) [GDI] [Windows 10 x64 (Build 19042)]</vt:lpwstr>
  </property>
  <property fmtid="{D5CDD505-2E9C-101B-9397-08002B2CF9AE}" pid="5" name="LastSaved">
    <vt:filetime>2022-12-12T00:00:00Z</vt:filetime>
  </property>
  <property fmtid="{D5CDD505-2E9C-101B-9397-08002B2CF9AE}" pid="6" name="Producer">
    <vt:lpwstr>PDF-XChange Standard (9.4 build 363) [GDI] [Windows 10 x64 (Build 19042)]</vt:lpwstr>
  </property>
</Properties>
</file>