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BC7" w:rsidRPr="00C53BC7" w:rsidRDefault="00C53BC7" w:rsidP="00C53BC7">
      <w:pPr>
        <w:pStyle w:val="BodyText"/>
        <w:rPr>
          <w:b/>
          <w:sz w:val="28"/>
          <w:szCs w:val="28"/>
        </w:rPr>
      </w:pPr>
      <w:r w:rsidRPr="00C53BC7">
        <w:rPr>
          <w:b/>
          <w:sz w:val="28"/>
          <w:szCs w:val="28"/>
        </w:rPr>
        <w:t>Author Contributions</w:t>
      </w:r>
    </w:p>
    <w:p w:rsidR="00C53BC7" w:rsidRDefault="00C53BC7" w:rsidP="00C53BC7">
      <w:pPr>
        <w:pStyle w:val="BodyTextFirstIndent"/>
      </w:pPr>
    </w:p>
    <w:p w:rsidR="00C53BC7" w:rsidRPr="00C53BC7" w:rsidRDefault="00C53BC7" w:rsidP="00C53BC7">
      <w:pPr>
        <w:pStyle w:val="BodyTextFirstIndent"/>
      </w:pPr>
    </w:p>
    <w:p w:rsidR="00C53BC7" w:rsidRDefault="00C53BC7" w:rsidP="00C53BC7">
      <w:pPr>
        <w:pStyle w:val="BodyText"/>
      </w:pPr>
      <w:r w:rsidRPr="00030AE9">
        <w:rPr>
          <w:b/>
        </w:rPr>
        <w:t>Paper I:</w:t>
      </w:r>
      <w:r>
        <w:t xml:space="preserve"> </w:t>
      </w:r>
      <w:r w:rsidR="003748C5">
        <w:t>AC</w:t>
      </w:r>
      <w:r>
        <w:t xml:space="preserve"> was responsible for the experimental design together with co-authors, performed the experimental work, </w:t>
      </w:r>
      <w:proofErr w:type="spellStart"/>
      <w:r>
        <w:t>analy</w:t>
      </w:r>
      <w:r w:rsidR="006C0DC9">
        <w:t>s</w:t>
      </w:r>
      <w:r>
        <w:t>ed</w:t>
      </w:r>
      <w:proofErr w:type="spellEnd"/>
      <w:r>
        <w:t xml:space="preserve"> the results and wrote the manuscript under supervision of EK and TT. MF and CB contributed to the spectroscopic measurements and analysis of the results and critically reviewed the conclusions. </w:t>
      </w:r>
    </w:p>
    <w:p w:rsidR="00C53BC7" w:rsidRDefault="00C53BC7" w:rsidP="00C53BC7">
      <w:pPr>
        <w:pStyle w:val="BodyTextFirstIndent"/>
        <w:ind w:firstLine="0"/>
      </w:pPr>
    </w:p>
    <w:p w:rsidR="00C53BC7" w:rsidRDefault="00C53BC7" w:rsidP="00C53BC7">
      <w:pPr>
        <w:pStyle w:val="BodyTextFirstIndent"/>
        <w:ind w:firstLine="0"/>
      </w:pPr>
      <w:r w:rsidRPr="00030AE9">
        <w:rPr>
          <w:b/>
        </w:rPr>
        <w:t>Paper II:</w:t>
      </w:r>
      <w:r>
        <w:t xml:space="preserve"> </w:t>
      </w:r>
      <w:r w:rsidR="003748C5">
        <w:t>AC</w:t>
      </w:r>
      <w:r>
        <w:t xml:space="preserve"> was responsible for the experimental design together with co-authors, performed the experimental work, analyzed the corresponding results and wrote the manuscript. EK and TT </w:t>
      </w:r>
      <w:r w:rsidRPr="0052465B">
        <w:t>contributed to the experimental planning and critically reviewed the results and conclusions</w:t>
      </w:r>
      <w:r>
        <w:t xml:space="preserve">. MF and CB contributed to the spectroscopic measurements and analysis of the results and critically reviewed the conclusions. TH took part in diffusion modeling. </w:t>
      </w:r>
    </w:p>
    <w:p w:rsidR="00C53BC7" w:rsidRDefault="00C53BC7" w:rsidP="00C53BC7">
      <w:pPr>
        <w:pStyle w:val="BodyTextFirstIndent"/>
        <w:ind w:firstLine="0"/>
      </w:pPr>
    </w:p>
    <w:p w:rsidR="00C53BC7" w:rsidRPr="00C40035" w:rsidRDefault="00C53BC7" w:rsidP="00C53BC7">
      <w:pPr>
        <w:pStyle w:val="BodyTextFirstIndent"/>
        <w:ind w:firstLine="0"/>
        <w:rPr>
          <w:lang w:val="en-GB"/>
        </w:rPr>
      </w:pPr>
      <w:r w:rsidRPr="00030AE9">
        <w:rPr>
          <w:b/>
        </w:rPr>
        <w:t xml:space="preserve">Paper III: </w:t>
      </w:r>
      <w:r w:rsidR="003748C5">
        <w:t>AC</w:t>
      </w:r>
      <w:r>
        <w:t xml:space="preserve"> performed the main part of the experimental work, analyzed the results and wrote the manuscript under the supervision of TT and TH. AS performed the </w:t>
      </w:r>
      <w:r w:rsidR="003748C5">
        <w:t>viscosity</w:t>
      </w:r>
      <w:r>
        <w:t xml:space="preserve"> and tensile testing measurements. </w:t>
      </w:r>
      <w:r>
        <w:rPr>
          <w:lang w:val="en-GB"/>
        </w:rPr>
        <w:t xml:space="preserve">JS critically reviewed the results and conclusions. </w:t>
      </w:r>
    </w:p>
    <w:p w:rsidR="00C53BC7" w:rsidRDefault="00C53BC7" w:rsidP="00C53BC7">
      <w:pPr>
        <w:pStyle w:val="BodyTextFirstIndent"/>
        <w:ind w:firstLine="0"/>
      </w:pPr>
    </w:p>
    <w:p w:rsidR="00C53BC7" w:rsidRDefault="00C53BC7" w:rsidP="00C53BC7">
      <w:pPr>
        <w:pStyle w:val="BodyTextFirstIndent"/>
        <w:ind w:firstLine="0"/>
      </w:pPr>
      <w:r w:rsidRPr="00030AE9">
        <w:rPr>
          <w:b/>
        </w:rPr>
        <w:t xml:space="preserve">Paper IV: </w:t>
      </w:r>
      <w:r w:rsidR="003748C5">
        <w:t>AC</w:t>
      </w:r>
      <w:r>
        <w:t xml:space="preserve"> prepared the samples,</w:t>
      </w:r>
      <w:r w:rsidRPr="00B26B8E">
        <w:t xml:space="preserve"> </w:t>
      </w:r>
      <w:r>
        <w:t>performed the FT-IR measurements and AFM imaging, analy</w:t>
      </w:r>
      <w:r w:rsidR="006C0DC9">
        <w:t>s</w:t>
      </w:r>
      <w:bookmarkStart w:id="0" w:name="_GoBack"/>
      <w:bookmarkEnd w:id="0"/>
      <w:r>
        <w:t xml:space="preserve">ed the results together with the co-authors and wrote the manuscript under the supervision of EK and TT. AM performed the filtration measurements and LSJ performed the </w:t>
      </w:r>
      <w:r w:rsidR="003748C5">
        <w:t>SEM</w:t>
      </w:r>
      <w:r>
        <w:t xml:space="preserve"> measurements. TH and HS contributed to the chemical modifications. </w:t>
      </w:r>
    </w:p>
    <w:p w:rsidR="00C53BC7" w:rsidRDefault="00C53BC7" w:rsidP="00C53BC7">
      <w:pPr>
        <w:pStyle w:val="BodyTextFirstIndent"/>
        <w:ind w:firstLine="0"/>
        <w:rPr>
          <w:b/>
        </w:rPr>
      </w:pPr>
    </w:p>
    <w:p w:rsidR="00C53BC7" w:rsidRPr="0095517A" w:rsidRDefault="00C53BC7" w:rsidP="00C53BC7">
      <w:pPr>
        <w:pStyle w:val="BodyTextFirstIndent"/>
        <w:ind w:firstLine="0"/>
        <w:rPr>
          <w:lang w:val="en-GB"/>
        </w:rPr>
      </w:pPr>
      <w:r>
        <w:rPr>
          <w:b/>
        </w:rPr>
        <w:t xml:space="preserve">Paper V: </w:t>
      </w:r>
      <w:r w:rsidR="003748C5">
        <w:t>AC</w:t>
      </w:r>
      <w:r>
        <w:t xml:space="preserve"> performed the AFM experiments, </w:t>
      </w:r>
      <w:proofErr w:type="spellStart"/>
      <w:r>
        <w:t>analy</w:t>
      </w:r>
      <w:r w:rsidR="006C0DC9">
        <w:t>s</w:t>
      </w:r>
      <w:r>
        <w:t>ed</w:t>
      </w:r>
      <w:proofErr w:type="spellEnd"/>
      <w:r>
        <w:t xml:space="preserve"> the experimental results and wrote the corresponding part in the manuscript.</w:t>
      </w:r>
      <w:r w:rsidRPr="0095517A">
        <w:t xml:space="preserve"> </w:t>
      </w:r>
      <w:r w:rsidRPr="0095517A">
        <w:rPr>
          <w:lang w:val="en-GB"/>
        </w:rPr>
        <w:t xml:space="preserve">AM </w:t>
      </w:r>
      <w:r>
        <w:rPr>
          <w:lang w:val="en-GB"/>
        </w:rPr>
        <w:t xml:space="preserve">and </w:t>
      </w:r>
      <w:r w:rsidR="003748C5">
        <w:rPr>
          <w:lang w:val="en-GB"/>
        </w:rPr>
        <w:t>MN</w:t>
      </w:r>
      <w:r>
        <w:rPr>
          <w:lang w:val="en-GB"/>
        </w:rPr>
        <w:t xml:space="preserve"> carried out </w:t>
      </w:r>
      <w:r w:rsidRPr="0095517A">
        <w:rPr>
          <w:lang w:val="en-GB"/>
        </w:rPr>
        <w:t>the</w:t>
      </w:r>
      <w:r>
        <w:rPr>
          <w:lang w:val="en-GB"/>
        </w:rPr>
        <w:t xml:space="preserve"> main part of the experimental work, analy</w:t>
      </w:r>
      <w:r w:rsidR="006C0DC9">
        <w:rPr>
          <w:lang w:val="en-GB"/>
        </w:rPr>
        <w:t>s</w:t>
      </w:r>
      <w:r>
        <w:rPr>
          <w:lang w:val="en-GB"/>
        </w:rPr>
        <w:t>ed the results and wrote the manuscript. PL prepared the raw material</w:t>
      </w:r>
      <w:r w:rsidR="003748C5">
        <w:rPr>
          <w:lang w:val="en-GB"/>
        </w:rPr>
        <w:t>. TT, KL and AB contributed t</w:t>
      </w:r>
      <w:r>
        <w:rPr>
          <w:lang w:val="en-GB"/>
        </w:rPr>
        <w:t xml:space="preserve">he experimental planning, critically reviewed the results and conclusions and supervised the writing. </w:t>
      </w:r>
    </w:p>
    <w:p w:rsidR="00C53BC7" w:rsidRPr="00B73599" w:rsidRDefault="00C53BC7" w:rsidP="00C53BC7">
      <w:pPr>
        <w:rPr>
          <w:lang w:val="en-GB"/>
        </w:rPr>
      </w:pPr>
    </w:p>
    <w:p w:rsidR="001A4293" w:rsidRPr="00C53BC7" w:rsidRDefault="001A4293">
      <w:pPr>
        <w:rPr>
          <w:lang w:val="en-GB"/>
        </w:rPr>
      </w:pPr>
    </w:p>
    <w:sectPr w:rsidR="001A4293" w:rsidRPr="00C53BC7" w:rsidSect="00B73599">
      <w:footerReference w:type="even" r:id="rId6"/>
      <w:footerReference w:type="default" r:id="rId7"/>
      <w:pgSz w:w="11906" w:h="16838"/>
      <w:pgMar w:top="3005" w:right="2665" w:bottom="3005" w:left="2665" w:header="1985" w:footer="19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C0DC9">
      <w:pPr>
        <w:spacing w:line="240" w:lineRule="auto"/>
      </w:pPr>
      <w:r>
        <w:separator/>
      </w:r>
    </w:p>
  </w:endnote>
  <w:endnote w:type="continuationSeparator" w:id="0">
    <w:p w:rsidR="00000000" w:rsidRDefault="006C0D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4173" w:rsidRDefault="006C0DC9" w:rsidP="00FE60FB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4173" w:rsidRDefault="006C0DC9" w:rsidP="00840A4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C0DC9">
      <w:pPr>
        <w:spacing w:line="240" w:lineRule="auto"/>
      </w:pPr>
      <w:r>
        <w:separator/>
      </w:r>
    </w:p>
  </w:footnote>
  <w:footnote w:type="continuationSeparator" w:id="0">
    <w:p w:rsidR="00000000" w:rsidRDefault="006C0DC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BC7"/>
    <w:rsid w:val="00011EF0"/>
    <w:rsid w:val="00040F18"/>
    <w:rsid w:val="00042AE9"/>
    <w:rsid w:val="00083073"/>
    <w:rsid w:val="000A6C1F"/>
    <w:rsid w:val="000A6EC3"/>
    <w:rsid w:val="000B5A77"/>
    <w:rsid w:val="00192729"/>
    <w:rsid w:val="001A4293"/>
    <w:rsid w:val="002E07F1"/>
    <w:rsid w:val="00316D93"/>
    <w:rsid w:val="003748C5"/>
    <w:rsid w:val="00477ADB"/>
    <w:rsid w:val="004C1639"/>
    <w:rsid w:val="00500B73"/>
    <w:rsid w:val="00555C21"/>
    <w:rsid w:val="006C0DC9"/>
    <w:rsid w:val="00871E59"/>
    <w:rsid w:val="00914C2D"/>
    <w:rsid w:val="00A30DDA"/>
    <w:rsid w:val="00AB003F"/>
    <w:rsid w:val="00AD5ADD"/>
    <w:rsid w:val="00B60029"/>
    <w:rsid w:val="00C53BC7"/>
    <w:rsid w:val="00CD5865"/>
    <w:rsid w:val="00D45B01"/>
    <w:rsid w:val="00EE0EDF"/>
    <w:rsid w:val="00F34657"/>
    <w:rsid w:val="00F42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AD009"/>
  <w15:chartTrackingRefBased/>
  <w15:docId w15:val="{EAB67C1D-1865-4EA9-B56B-6AEFA9846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3BC7"/>
    <w:pPr>
      <w:spacing w:after="0" w:line="240" w:lineRule="atLeast"/>
      <w:jc w:val="both"/>
    </w:pPr>
    <w:rPr>
      <w:rFonts w:ascii="Arial" w:hAnsi="Arial"/>
      <w:sz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53BC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BC7"/>
    <w:rPr>
      <w:rFonts w:ascii="Arial" w:hAnsi="Arial"/>
      <w:sz w:val="18"/>
      <w:lang w:val="en-US"/>
    </w:rPr>
  </w:style>
  <w:style w:type="paragraph" w:styleId="BodyText">
    <w:name w:val="Body Text"/>
    <w:basedOn w:val="Normal"/>
    <w:next w:val="BodyTextFirstIndent"/>
    <w:link w:val="BodyTextChar"/>
    <w:uiPriority w:val="99"/>
    <w:unhideWhenUsed/>
    <w:qFormat/>
    <w:rsid w:val="00C53BC7"/>
  </w:style>
  <w:style w:type="character" w:customStyle="1" w:styleId="BodyTextChar">
    <w:name w:val="Body Text Char"/>
    <w:basedOn w:val="DefaultParagraphFont"/>
    <w:link w:val="BodyText"/>
    <w:uiPriority w:val="99"/>
    <w:rsid w:val="00C53BC7"/>
    <w:rPr>
      <w:rFonts w:ascii="Arial" w:hAnsi="Arial"/>
      <w:sz w:val="18"/>
      <w:lang w:val="en-US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53BC7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53BC7"/>
    <w:rPr>
      <w:rFonts w:ascii="Arial" w:hAnsi="Arial"/>
      <w:sz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195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Aalto University</Company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Liukko Sirje</dc:creator>
  <cp:keywords/>
  <dc:description/>
  <cp:lastModifiedBy>Liukko Sirje</cp:lastModifiedBy>
  <cp:revision>2</cp:revision>
  <dcterms:created xsi:type="dcterms:W3CDTF">2018-02-05T09:13:00Z</dcterms:created>
  <dcterms:modified xsi:type="dcterms:W3CDTF">2018-02-05T09:13:00Z</dcterms:modified>
</cp:coreProperties>
</file>