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78B94" w14:textId="77777777" w:rsidR="00AB4470" w:rsidRPr="003D338D" w:rsidRDefault="0073167D" w:rsidP="003D338D">
      <w:pPr>
        <w:pStyle w:val="Title-01186012"/>
        <w:rPr>
          <w:i/>
          <w:caps w:val="0"/>
          <w:lang w:val="en-GB" w:eastAsia="ko-KR"/>
        </w:rPr>
      </w:pPr>
      <w:r>
        <w:rPr>
          <w:caps w:val="0"/>
        </w:rPr>
        <w:t>MOSES2021 conference: Template for extended abstracts</w:t>
      </w:r>
    </w:p>
    <w:p w14:paraId="17B26DF5" w14:textId="77777777" w:rsidR="00AB4470" w:rsidRPr="0073167D" w:rsidRDefault="0073167D" w:rsidP="004F01C4">
      <w:pPr>
        <w:pStyle w:val="Abstractfirstpara"/>
        <w:jc w:val="center"/>
        <w:rPr>
          <w:b/>
          <w:bCs/>
          <w:vertAlign w:val="superscript"/>
          <w:lang w:eastAsia="ko-KR"/>
        </w:rPr>
      </w:pPr>
      <w:r>
        <w:rPr>
          <w:b/>
          <w:bCs/>
          <w:lang w:val="en-GB"/>
        </w:rPr>
        <w:t xml:space="preserve">First </w:t>
      </w:r>
      <w:proofErr w:type="spellStart"/>
      <w:r>
        <w:rPr>
          <w:b/>
          <w:bCs/>
          <w:lang w:val="en-GB"/>
        </w:rPr>
        <w:t>Author</w:t>
      </w:r>
      <w:r>
        <w:rPr>
          <w:b/>
          <w:bCs/>
          <w:vertAlign w:val="superscript"/>
          <w:lang w:val="en-GB"/>
        </w:rPr>
        <w:t>a</w:t>
      </w:r>
      <w:proofErr w:type="spellEnd"/>
      <w:r>
        <w:rPr>
          <w:b/>
          <w:bCs/>
          <w:vertAlign w:val="superscript"/>
          <w:lang w:val="en-GB"/>
        </w:rPr>
        <w:t>*</w:t>
      </w:r>
      <w:r>
        <w:rPr>
          <w:b/>
          <w:bCs/>
        </w:rPr>
        <w:t>,</w:t>
      </w:r>
      <w:r w:rsidR="00F902EA" w:rsidRPr="009D1379">
        <w:rPr>
          <w:b/>
          <w:bCs/>
        </w:rPr>
        <w:t xml:space="preserve"> </w:t>
      </w:r>
      <w:r>
        <w:rPr>
          <w:b/>
          <w:bCs/>
        </w:rPr>
        <w:t xml:space="preserve">Second </w:t>
      </w:r>
      <w:proofErr w:type="spellStart"/>
      <w:r>
        <w:rPr>
          <w:b/>
          <w:bCs/>
        </w:rPr>
        <w:t>Author</w:t>
      </w:r>
      <w:r>
        <w:rPr>
          <w:b/>
          <w:bCs/>
          <w:vertAlign w:val="superscript"/>
        </w:rPr>
        <w:t>b</w:t>
      </w:r>
      <w:proofErr w:type="spellEnd"/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and Third </w:t>
      </w:r>
      <w:proofErr w:type="spellStart"/>
      <w:r>
        <w:rPr>
          <w:b/>
          <w:bCs/>
        </w:rPr>
        <w:t>Author</w:t>
      </w:r>
      <w:r>
        <w:rPr>
          <w:b/>
          <w:bCs/>
          <w:vertAlign w:val="superscript"/>
        </w:rPr>
        <w:t>c</w:t>
      </w:r>
      <w:proofErr w:type="spellEnd"/>
    </w:p>
    <w:p w14:paraId="33310488" w14:textId="77777777" w:rsidR="00AB4470" w:rsidRPr="0073167D" w:rsidRDefault="0073167D" w:rsidP="0073167D">
      <w:pPr>
        <w:pStyle w:val="Abstractfirstpara"/>
        <w:jc w:val="center"/>
        <w:rPr>
          <w:w w:val="90"/>
          <w:lang w:eastAsia="ko-KR"/>
        </w:rPr>
      </w:pPr>
      <w:proofErr w:type="spellStart"/>
      <w:proofErr w:type="gramStart"/>
      <w:r>
        <w:rPr>
          <w:w w:val="90"/>
          <w:vertAlign w:val="superscript"/>
          <w:lang w:eastAsia="ko-KR"/>
        </w:rPr>
        <w:t>a</w:t>
      </w:r>
      <w:proofErr w:type="spellEnd"/>
      <w:proofErr w:type="gramEnd"/>
      <w:r>
        <w:rPr>
          <w:w w:val="90"/>
          <w:vertAlign w:val="superscript"/>
          <w:lang w:eastAsia="ko-KR"/>
        </w:rPr>
        <w:t xml:space="preserve"> </w:t>
      </w:r>
      <w:r>
        <w:rPr>
          <w:w w:val="90"/>
          <w:lang w:eastAsia="ko-KR"/>
        </w:rPr>
        <w:t>Institution, City, Country</w:t>
      </w:r>
    </w:p>
    <w:p w14:paraId="7A87958B" w14:textId="77777777" w:rsidR="0073167D" w:rsidRPr="0073167D" w:rsidRDefault="0073167D" w:rsidP="0073167D">
      <w:pPr>
        <w:pStyle w:val="Abstractfirstpara"/>
        <w:jc w:val="center"/>
        <w:rPr>
          <w:w w:val="90"/>
          <w:lang w:eastAsia="ko-KR"/>
        </w:rPr>
      </w:pPr>
      <w:r>
        <w:rPr>
          <w:w w:val="90"/>
          <w:vertAlign w:val="superscript"/>
          <w:lang w:eastAsia="ko-KR"/>
        </w:rPr>
        <w:t xml:space="preserve">b </w:t>
      </w:r>
      <w:r>
        <w:rPr>
          <w:w w:val="90"/>
          <w:lang w:eastAsia="ko-KR"/>
        </w:rPr>
        <w:t>Institution, City, Country</w:t>
      </w:r>
    </w:p>
    <w:p w14:paraId="3E80E1EB" w14:textId="77777777" w:rsidR="00633F4F" w:rsidRDefault="0073167D" w:rsidP="00633F4F">
      <w:pPr>
        <w:pStyle w:val="Abstractfirstpara"/>
        <w:jc w:val="center"/>
        <w:rPr>
          <w:w w:val="90"/>
          <w:lang w:eastAsia="ko-KR"/>
        </w:rPr>
      </w:pPr>
      <w:r>
        <w:rPr>
          <w:w w:val="90"/>
          <w:vertAlign w:val="superscript"/>
          <w:lang w:eastAsia="ko-KR"/>
        </w:rPr>
        <w:t xml:space="preserve">c </w:t>
      </w:r>
      <w:r>
        <w:rPr>
          <w:w w:val="90"/>
          <w:lang w:eastAsia="ko-KR"/>
        </w:rPr>
        <w:t>Institution, City, Country</w:t>
      </w:r>
    </w:p>
    <w:p w14:paraId="7167C7EA" w14:textId="77777777" w:rsidR="00633F4F" w:rsidRDefault="00633F4F" w:rsidP="00633F4F">
      <w:pPr>
        <w:pStyle w:val="Abstractfirstpara"/>
        <w:jc w:val="center"/>
        <w:rPr>
          <w:w w:val="90"/>
          <w:lang w:eastAsia="ko-KR"/>
        </w:rPr>
      </w:pPr>
      <w:r>
        <w:rPr>
          <w:w w:val="90"/>
          <w:lang w:eastAsia="ko-KR"/>
        </w:rPr>
        <w:t>*corresponding Author e-mail</w:t>
      </w:r>
    </w:p>
    <w:p w14:paraId="356D4A27" w14:textId="77777777" w:rsidR="00A62FB4" w:rsidRPr="009D1379" w:rsidRDefault="00A62FB4" w:rsidP="00A62FB4">
      <w:pPr>
        <w:pStyle w:val="Keywords0"/>
        <w:rPr>
          <w:rFonts w:eastAsia="Arial Unicode MS"/>
          <w:b w:val="0"/>
          <w:sz w:val="24"/>
          <w:szCs w:val="24"/>
        </w:rPr>
      </w:pPr>
      <w:r w:rsidRPr="009D1379">
        <w:rPr>
          <w:rFonts w:eastAsia="Arial Unicode MS"/>
          <w:sz w:val="24"/>
          <w:szCs w:val="24"/>
        </w:rPr>
        <w:t>Keywords:</w:t>
      </w:r>
      <w:r w:rsidRPr="009D1379">
        <w:rPr>
          <w:rFonts w:eastAsia="Arial Unicode MS"/>
          <w:b w:val="0"/>
          <w:sz w:val="24"/>
          <w:szCs w:val="24"/>
        </w:rPr>
        <w:t xml:space="preserve">  template, writing style, abstract</w:t>
      </w:r>
    </w:p>
    <w:p w14:paraId="3CC2949B" w14:textId="77777777" w:rsidR="00AB4470" w:rsidRPr="009D1379" w:rsidRDefault="00AB4470" w:rsidP="00A62FB4">
      <w:pPr>
        <w:pStyle w:val="Abstractfirstpara"/>
        <w:rPr>
          <w:i w:val="0"/>
          <w:iCs w:val="0"/>
          <w:color w:val="0000FF"/>
          <w:sz w:val="28"/>
          <w:szCs w:val="28"/>
          <w:lang w:val="fr-FR" w:eastAsia="ko-KR"/>
        </w:rPr>
      </w:pPr>
    </w:p>
    <w:p w14:paraId="0FCBE15E" w14:textId="77777777" w:rsidR="00AB4470" w:rsidRPr="009D1379" w:rsidRDefault="00CD4C6E" w:rsidP="000E0009">
      <w:pPr>
        <w:pStyle w:val="Abstractfirstpara"/>
        <w:jc w:val="center"/>
        <w:rPr>
          <w:b/>
          <w:bCs/>
          <w:i w:val="0"/>
          <w:iCs w:val="0"/>
          <w:lang w:val="fr-FR" w:eastAsia="ko-KR"/>
        </w:rPr>
      </w:pPr>
      <w:r w:rsidRPr="009D1379">
        <w:rPr>
          <w:rFonts w:eastAsia="PMingLiU"/>
          <w:b/>
          <w:bCs/>
          <w:i w:val="0"/>
          <w:iCs w:val="0"/>
          <w:lang w:val="fr-FR" w:eastAsia="zh-TW"/>
        </w:rPr>
        <w:t>Abstract</w:t>
      </w:r>
    </w:p>
    <w:p w14:paraId="1B918B92" w14:textId="77777777" w:rsidR="00AB4470" w:rsidRPr="009D1379" w:rsidRDefault="00AB4470" w:rsidP="000E0009">
      <w:pPr>
        <w:pStyle w:val="Abstractfirstpara"/>
        <w:rPr>
          <w:lang w:val="fr-FR" w:eastAsia="ko-KR"/>
        </w:rPr>
      </w:pPr>
    </w:p>
    <w:p w14:paraId="39A43143" w14:textId="63D8F3D1" w:rsidR="005C019C" w:rsidRDefault="00E23831" w:rsidP="000E0009">
      <w:pPr>
        <w:pStyle w:val="Abstractfirstpara"/>
        <w:ind w:left="-2" w:firstLine="2"/>
        <w:jc w:val="both"/>
        <w:rPr>
          <w:i w:val="0"/>
          <w:iCs w:val="0"/>
        </w:rPr>
      </w:pPr>
      <w:r w:rsidRPr="009D1379">
        <w:rPr>
          <w:i w:val="0"/>
          <w:iCs w:val="0"/>
        </w:rPr>
        <w:t xml:space="preserve">The length of the abstract should be </w:t>
      </w:r>
      <w:r w:rsidR="001A2BA5">
        <w:rPr>
          <w:i w:val="0"/>
          <w:iCs w:val="0"/>
        </w:rPr>
        <w:t>wi</w:t>
      </w:r>
      <w:r w:rsidR="005B6D4F">
        <w:rPr>
          <w:i w:val="0"/>
          <w:iCs w:val="0"/>
        </w:rPr>
        <w:t>thin</w:t>
      </w:r>
      <w:r w:rsidR="00633F4F">
        <w:rPr>
          <w:i w:val="0"/>
          <w:iCs w:val="0"/>
        </w:rPr>
        <w:t xml:space="preserve"> </w:t>
      </w:r>
      <w:r w:rsidR="005B6D4F">
        <w:rPr>
          <w:i w:val="0"/>
          <w:iCs w:val="0"/>
        </w:rPr>
        <w:t>2</w:t>
      </w:r>
      <w:r w:rsidR="00633F4F">
        <w:rPr>
          <w:i w:val="0"/>
          <w:iCs w:val="0"/>
        </w:rPr>
        <w:t>-</w:t>
      </w:r>
      <w:r w:rsidR="005B6D4F">
        <w:rPr>
          <w:i w:val="0"/>
          <w:iCs w:val="0"/>
        </w:rPr>
        <w:t>5</w:t>
      </w:r>
      <w:r w:rsidR="00633F4F">
        <w:rPr>
          <w:i w:val="0"/>
          <w:iCs w:val="0"/>
        </w:rPr>
        <w:t xml:space="preserve"> pages excluding references</w:t>
      </w:r>
      <w:r w:rsidRPr="009D1379">
        <w:rPr>
          <w:i w:val="0"/>
          <w:iCs w:val="0"/>
        </w:rPr>
        <w:t>.</w:t>
      </w:r>
      <w:r w:rsidR="00633F4F">
        <w:rPr>
          <w:i w:val="0"/>
          <w:iCs w:val="0"/>
        </w:rPr>
        <w:t xml:space="preserve"> Briefly describe the researched problem, methods employed and key results.</w:t>
      </w:r>
      <w:r w:rsidRPr="009D1379">
        <w:rPr>
          <w:i w:val="0"/>
          <w:iCs w:val="0"/>
        </w:rPr>
        <w:t xml:space="preserve"> The abstract should be formatted for A4 paper (210cm by 297cm) with 2.5cm </w:t>
      </w:r>
      <w:r w:rsidR="00632C1D" w:rsidRPr="009D1379">
        <w:rPr>
          <w:i w:val="0"/>
          <w:iCs w:val="0"/>
        </w:rPr>
        <w:t xml:space="preserve">(1 inch) </w:t>
      </w:r>
      <w:r w:rsidRPr="009D1379">
        <w:rPr>
          <w:i w:val="0"/>
          <w:iCs w:val="0"/>
        </w:rPr>
        <w:t xml:space="preserve">margins on all four sides. Use a 14 point </w:t>
      </w:r>
      <w:r w:rsidR="00925DBF">
        <w:rPr>
          <w:i w:val="0"/>
          <w:iCs w:val="0"/>
        </w:rPr>
        <w:t>Times New Roman</w:t>
      </w:r>
      <w:r w:rsidRPr="009D1379">
        <w:rPr>
          <w:i w:val="0"/>
          <w:iCs w:val="0"/>
        </w:rPr>
        <w:t xml:space="preserve"> Bold font centered for the title of the abstract, a 12 point </w:t>
      </w:r>
      <w:r w:rsidR="00925DBF">
        <w:rPr>
          <w:i w:val="0"/>
          <w:iCs w:val="0"/>
        </w:rPr>
        <w:t>Times New Roman</w:t>
      </w:r>
      <w:r w:rsidRPr="009D1379">
        <w:rPr>
          <w:i w:val="0"/>
          <w:iCs w:val="0"/>
        </w:rPr>
        <w:t xml:space="preserve"> font either justified or left flushed for the text, </w:t>
      </w:r>
      <w:r w:rsidR="00E55B44" w:rsidRPr="009D1379">
        <w:rPr>
          <w:i w:val="0"/>
          <w:iCs w:val="0"/>
        </w:rPr>
        <w:t xml:space="preserve">a 12 point </w:t>
      </w:r>
      <w:r w:rsidR="00925DBF">
        <w:rPr>
          <w:i w:val="0"/>
          <w:iCs w:val="0"/>
        </w:rPr>
        <w:t>Times New Roman</w:t>
      </w:r>
      <w:r w:rsidR="00E55B44" w:rsidRPr="009D1379">
        <w:rPr>
          <w:i w:val="0"/>
          <w:iCs w:val="0"/>
        </w:rPr>
        <w:t xml:space="preserve"> Italic font for keywords, </w:t>
      </w:r>
      <w:r w:rsidRPr="009D1379">
        <w:rPr>
          <w:i w:val="0"/>
          <w:iCs w:val="0"/>
        </w:rPr>
        <w:t xml:space="preserve">a 12 point </w:t>
      </w:r>
      <w:r w:rsidR="00925DBF">
        <w:rPr>
          <w:i w:val="0"/>
          <w:iCs w:val="0"/>
        </w:rPr>
        <w:t>Times New Roman</w:t>
      </w:r>
      <w:r w:rsidRPr="009D1379">
        <w:rPr>
          <w:i w:val="0"/>
          <w:iCs w:val="0"/>
        </w:rPr>
        <w:t xml:space="preserve"> Bold Itali</w:t>
      </w:r>
      <w:bookmarkStart w:id="0" w:name="_GoBack"/>
      <w:bookmarkEnd w:id="0"/>
      <w:r w:rsidRPr="009D1379">
        <w:rPr>
          <w:i w:val="0"/>
          <w:iCs w:val="0"/>
        </w:rPr>
        <w:t xml:space="preserve">c font for author names, a 12 point </w:t>
      </w:r>
      <w:r w:rsidR="00925DBF">
        <w:rPr>
          <w:i w:val="0"/>
          <w:iCs w:val="0"/>
        </w:rPr>
        <w:t>Times New Roman</w:t>
      </w:r>
      <w:r w:rsidRPr="009D1379">
        <w:rPr>
          <w:i w:val="0"/>
          <w:iCs w:val="0"/>
        </w:rPr>
        <w:t xml:space="preserve"> Italic font </w:t>
      </w:r>
      <w:r w:rsidR="005C0407" w:rsidRPr="009D1379">
        <w:rPr>
          <w:i w:val="0"/>
          <w:iCs w:val="0"/>
        </w:rPr>
        <w:t xml:space="preserve">centered </w:t>
      </w:r>
      <w:r w:rsidRPr="009D1379">
        <w:rPr>
          <w:i w:val="0"/>
          <w:iCs w:val="0"/>
        </w:rPr>
        <w:t xml:space="preserve">for author affiliations, and a 10 point </w:t>
      </w:r>
      <w:r w:rsidR="00925DBF">
        <w:rPr>
          <w:i w:val="0"/>
          <w:iCs w:val="0"/>
        </w:rPr>
        <w:t>Times New Roman</w:t>
      </w:r>
      <w:r w:rsidRPr="009D1379">
        <w:rPr>
          <w:i w:val="0"/>
          <w:iCs w:val="0"/>
        </w:rPr>
        <w:t xml:space="preserve"> for contact information of the corresponding author. </w:t>
      </w:r>
      <w:r w:rsidR="009A43EC" w:rsidRPr="009D1379">
        <w:rPr>
          <w:i w:val="0"/>
          <w:iCs w:val="0"/>
        </w:rPr>
        <w:t xml:space="preserve">It is preferred to have less than 5 keywords. </w:t>
      </w:r>
      <w:r w:rsidRPr="009D1379">
        <w:rPr>
          <w:i w:val="0"/>
          <w:iCs w:val="0"/>
        </w:rPr>
        <w:t xml:space="preserve">The abstract text should be typed single spaced. </w:t>
      </w:r>
      <w:r w:rsidR="003D338D">
        <w:rPr>
          <w:i w:val="0"/>
          <w:spacing w:val="-3"/>
        </w:rPr>
        <w:t>The text should</w:t>
      </w:r>
      <w:r w:rsidR="00270720" w:rsidRPr="009D1379">
        <w:rPr>
          <w:i w:val="0"/>
          <w:spacing w:val="-3"/>
        </w:rPr>
        <w:t xml:space="preserve"> be written in Standard English and must conform </w:t>
      </w:r>
      <w:r w:rsidR="00270720" w:rsidRPr="009D1379">
        <w:rPr>
          <w:i w:val="0"/>
        </w:rPr>
        <w:t>to accepted usage, grammar and syntax.</w:t>
      </w:r>
      <w:r w:rsidRPr="009D1379">
        <w:rPr>
          <w:i w:val="0"/>
          <w:iCs w:val="0"/>
        </w:rPr>
        <w:t xml:space="preserve"> Abbreviations should be spelt out in full the first time they </w:t>
      </w:r>
      <w:proofErr w:type="gramStart"/>
      <w:r w:rsidRPr="009D1379">
        <w:rPr>
          <w:i w:val="0"/>
          <w:iCs w:val="0"/>
        </w:rPr>
        <w:t>appear</w:t>
      </w:r>
      <w:proofErr w:type="gramEnd"/>
      <w:r w:rsidRPr="009D1379">
        <w:rPr>
          <w:i w:val="0"/>
          <w:iCs w:val="0"/>
        </w:rPr>
        <w:t xml:space="preserve"> and their abbreviated form included in brackets immediately after.</w:t>
      </w:r>
      <w:r w:rsidR="00077522">
        <w:rPr>
          <w:i w:val="0"/>
          <w:iCs w:val="0"/>
        </w:rPr>
        <w:t xml:space="preserve"> </w:t>
      </w:r>
      <w:r w:rsidR="00077522" w:rsidRPr="00A62FB4">
        <w:rPr>
          <w:i w:val="0"/>
          <w:iCs w:val="0"/>
        </w:rPr>
        <w:t>MOSES uses the numeric system of referencing, according to the conventions set down in the Van-</w:t>
      </w:r>
      <w:proofErr w:type="spellStart"/>
      <w:r w:rsidR="00077522" w:rsidRPr="00A62FB4">
        <w:rPr>
          <w:i w:val="0"/>
          <w:iCs w:val="0"/>
        </w:rPr>
        <w:t>couver</w:t>
      </w:r>
      <w:proofErr w:type="spellEnd"/>
      <w:r w:rsidR="00077522" w:rsidRPr="00A62FB4">
        <w:rPr>
          <w:i w:val="0"/>
          <w:iCs w:val="0"/>
        </w:rPr>
        <w:t>/Numeric style. References to cited literature should be numbered consecutively throughout the paper</w:t>
      </w:r>
      <w:r w:rsidR="00077522">
        <w:rPr>
          <w:i w:val="0"/>
          <w:iCs w:val="0"/>
        </w:rPr>
        <w:t xml:space="preserve"> </w:t>
      </w:r>
      <w:r w:rsidR="00077522" w:rsidRPr="00A62FB4">
        <w:rPr>
          <w:i w:val="0"/>
          <w:iCs w:val="0"/>
        </w:rPr>
        <w:t xml:space="preserve">and </w:t>
      </w:r>
      <w:proofErr w:type="gramStart"/>
      <w:r w:rsidR="00077522" w:rsidRPr="00A62FB4">
        <w:rPr>
          <w:i w:val="0"/>
          <w:iCs w:val="0"/>
        </w:rPr>
        <w:t>collected together</w:t>
      </w:r>
      <w:proofErr w:type="gramEnd"/>
      <w:r w:rsidR="00077522" w:rsidRPr="00A62FB4">
        <w:rPr>
          <w:i w:val="0"/>
          <w:iCs w:val="0"/>
        </w:rPr>
        <w:t xml:space="preserve"> in a </w:t>
      </w:r>
      <w:r w:rsidR="00077522">
        <w:rPr>
          <w:i w:val="0"/>
          <w:iCs w:val="0"/>
        </w:rPr>
        <w:t>section labeled “References”.</w:t>
      </w:r>
      <w:r w:rsidRPr="009D1379">
        <w:rPr>
          <w:i w:val="0"/>
          <w:iCs w:val="0"/>
        </w:rPr>
        <w:t xml:space="preserve"> The abstract should be submitted in the form of a ‘.doc’</w:t>
      </w:r>
      <w:r w:rsidR="00667CC1">
        <w:rPr>
          <w:i w:val="0"/>
          <w:iCs w:val="0"/>
        </w:rPr>
        <w:t>/’.docx’</w:t>
      </w:r>
      <w:r w:rsidRPr="009D1379">
        <w:rPr>
          <w:i w:val="0"/>
          <w:iCs w:val="0"/>
        </w:rPr>
        <w:t xml:space="preserve"> (MS-WORD) document.</w:t>
      </w:r>
      <w:r w:rsidR="00E64D67" w:rsidRPr="009D1379">
        <w:rPr>
          <w:i w:val="0"/>
          <w:iCs w:val="0"/>
        </w:rPr>
        <w:t xml:space="preserve"> Information about submission is available on the conference website at </w:t>
      </w:r>
      <w:hyperlink r:id="rId8" w:history="1">
        <w:r w:rsidR="00A62FB4" w:rsidRPr="00B63BF4">
          <w:rPr>
            <w:rStyle w:val="Hyperlink"/>
            <w:i w:val="0"/>
            <w:iCs w:val="0"/>
          </w:rPr>
          <w:t>https://www.aalto.fi/en/events/moses-2021</w:t>
        </w:r>
      </w:hyperlink>
      <w:r w:rsidR="0073167D">
        <w:rPr>
          <w:i w:val="0"/>
          <w:iCs w:val="0"/>
        </w:rPr>
        <w:t>.</w:t>
      </w:r>
    </w:p>
    <w:p w14:paraId="6B02AD48" w14:textId="77777777" w:rsidR="00A62FB4" w:rsidRPr="009D1379" w:rsidRDefault="00A62FB4" w:rsidP="000E0009">
      <w:pPr>
        <w:pStyle w:val="Abstractfirstpara"/>
        <w:ind w:left="-2" w:firstLine="2"/>
        <w:jc w:val="both"/>
        <w:rPr>
          <w:i w:val="0"/>
          <w:iCs w:val="0"/>
        </w:rPr>
      </w:pPr>
    </w:p>
    <w:p w14:paraId="60BE8A1B" w14:textId="77777777" w:rsidR="00AB4470" w:rsidRDefault="00A62FB4" w:rsidP="000E0009">
      <w:pPr>
        <w:pStyle w:val="Abstractpara"/>
        <w:ind w:firstLine="0"/>
        <w:jc w:val="both"/>
        <w:rPr>
          <w:rFonts w:eastAsia="PMingLiU"/>
          <w:b/>
          <w:bCs/>
          <w:i w:val="0"/>
          <w:iCs w:val="0"/>
          <w:lang w:eastAsia="zh-TW"/>
        </w:rPr>
      </w:pPr>
      <w:r w:rsidRPr="00A62FB4">
        <w:rPr>
          <w:rFonts w:eastAsia="PMingLiU"/>
          <w:b/>
          <w:bCs/>
          <w:i w:val="0"/>
          <w:iCs w:val="0"/>
          <w:lang w:eastAsia="zh-TW"/>
        </w:rPr>
        <w:t>References</w:t>
      </w:r>
    </w:p>
    <w:p w14:paraId="08C51DD5" w14:textId="77777777" w:rsidR="00A62FB4" w:rsidRPr="00A62FB4" w:rsidRDefault="00A62FB4" w:rsidP="008047C0">
      <w:pPr>
        <w:pStyle w:val="Abstractpara"/>
        <w:numPr>
          <w:ilvl w:val="0"/>
          <w:numId w:val="15"/>
        </w:numPr>
        <w:jc w:val="both"/>
        <w:rPr>
          <w:rFonts w:eastAsia="PMingLiU"/>
          <w:i w:val="0"/>
          <w:iCs w:val="0"/>
          <w:lang w:val="en-GB" w:eastAsia="zh-TW"/>
        </w:rPr>
      </w:pPr>
      <w:r w:rsidRPr="00A62FB4">
        <w:rPr>
          <w:rFonts w:eastAsia="PMingLiU"/>
          <w:i w:val="0"/>
          <w:iCs w:val="0"/>
          <w:lang w:val="en-GB" w:eastAsia="zh-TW"/>
        </w:rPr>
        <w:t xml:space="preserve">Baldi F, </w:t>
      </w:r>
      <w:proofErr w:type="spellStart"/>
      <w:r w:rsidRPr="00A62FB4">
        <w:rPr>
          <w:rFonts w:eastAsia="PMingLiU"/>
          <w:i w:val="0"/>
          <w:iCs w:val="0"/>
          <w:lang w:val="en-GB" w:eastAsia="zh-TW"/>
        </w:rPr>
        <w:t>Theotokatos</w:t>
      </w:r>
      <w:proofErr w:type="spellEnd"/>
      <w:r w:rsidRPr="00A62FB4">
        <w:rPr>
          <w:rFonts w:eastAsia="PMingLiU"/>
          <w:i w:val="0"/>
          <w:iCs w:val="0"/>
          <w:lang w:val="en-GB" w:eastAsia="zh-TW"/>
        </w:rPr>
        <w:t xml:space="preserve"> G, Andersson K. Development of a combined mean value–</w:t>
      </w:r>
      <w:proofErr w:type="gramStart"/>
      <w:r w:rsidRPr="00A62FB4">
        <w:rPr>
          <w:rFonts w:eastAsia="PMingLiU"/>
          <w:i w:val="0"/>
          <w:iCs w:val="0"/>
          <w:lang w:val="en-GB" w:eastAsia="zh-TW"/>
        </w:rPr>
        <w:t>zero dimensional</w:t>
      </w:r>
      <w:proofErr w:type="gramEnd"/>
      <w:r w:rsidRPr="00A62FB4">
        <w:rPr>
          <w:rFonts w:eastAsia="PMingLiU"/>
          <w:i w:val="0"/>
          <w:iCs w:val="0"/>
          <w:lang w:val="en-GB" w:eastAsia="zh-TW"/>
        </w:rPr>
        <w:t xml:space="preserve"> model and application for a large marine four-stroke diesel engine simulation. </w:t>
      </w:r>
      <w:proofErr w:type="spellStart"/>
      <w:r w:rsidRPr="00A62FB4">
        <w:rPr>
          <w:rFonts w:eastAsia="PMingLiU"/>
          <w:i w:val="0"/>
          <w:iCs w:val="0"/>
          <w:lang w:val="en-GB" w:eastAsia="zh-TW"/>
        </w:rPr>
        <w:t>Appl</w:t>
      </w:r>
      <w:proofErr w:type="spellEnd"/>
      <w:r w:rsidRPr="00A62FB4">
        <w:rPr>
          <w:rFonts w:eastAsia="PMingLiU"/>
          <w:i w:val="0"/>
          <w:iCs w:val="0"/>
          <w:lang w:val="en-GB" w:eastAsia="zh-TW"/>
        </w:rPr>
        <w:t xml:space="preserve"> Energy </w:t>
      </w:r>
      <w:proofErr w:type="gramStart"/>
      <w:r w:rsidRPr="00A62FB4">
        <w:rPr>
          <w:rFonts w:eastAsia="PMingLiU"/>
          <w:i w:val="0"/>
          <w:iCs w:val="0"/>
          <w:lang w:val="en-GB" w:eastAsia="zh-TW"/>
        </w:rPr>
        <w:t>2015;154:402</w:t>
      </w:r>
      <w:proofErr w:type="gramEnd"/>
      <w:r w:rsidRPr="00A62FB4">
        <w:rPr>
          <w:rFonts w:eastAsia="PMingLiU"/>
          <w:i w:val="0"/>
          <w:iCs w:val="0"/>
          <w:lang w:val="en-GB" w:eastAsia="zh-TW"/>
        </w:rPr>
        <w:t>–15.</w:t>
      </w:r>
    </w:p>
    <w:p w14:paraId="0D1616B3" w14:textId="77777777" w:rsidR="00A62FB4" w:rsidRPr="00A62FB4" w:rsidRDefault="00A62FB4" w:rsidP="008047C0">
      <w:pPr>
        <w:pStyle w:val="Abstractpara"/>
        <w:numPr>
          <w:ilvl w:val="0"/>
          <w:numId w:val="15"/>
        </w:numPr>
        <w:jc w:val="both"/>
        <w:rPr>
          <w:rFonts w:eastAsia="PMingLiU"/>
          <w:i w:val="0"/>
          <w:iCs w:val="0"/>
          <w:lang w:val="en-GB" w:eastAsia="zh-TW"/>
        </w:rPr>
      </w:pPr>
      <w:proofErr w:type="spellStart"/>
      <w:r w:rsidRPr="00A62FB4">
        <w:rPr>
          <w:rFonts w:eastAsia="PMingLiU"/>
          <w:i w:val="0"/>
          <w:iCs w:val="0"/>
          <w:lang w:val="en-GB" w:eastAsia="zh-TW"/>
        </w:rPr>
        <w:t>Sciacovelli</w:t>
      </w:r>
      <w:proofErr w:type="spellEnd"/>
      <w:r w:rsidRPr="00A62FB4">
        <w:rPr>
          <w:rFonts w:eastAsia="PMingLiU"/>
          <w:i w:val="0"/>
          <w:iCs w:val="0"/>
          <w:lang w:val="en-GB" w:eastAsia="zh-TW"/>
        </w:rPr>
        <w:t xml:space="preserve"> A., </w:t>
      </w:r>
      <w:proofErr w:type="spellStart"/>
      <w:r w:rsidRPr="00A62FB4">
        <w:rPr>
          <w:rFonts w:eastAsia="PMingLiU"/>
          <w:i w:val="0"/>
          <w:iCs w:val="0"/>
          <w:lang w:val="en-GB" w:eastAsia="zh-TW"/>
        </w:rPr>
        <w:t>Verda</w:t>
      </w:r>
      <w:proofErr w:type="spellEnd"/>
      <w:r w:rsidRPr="00A62FB4">
        <w:rPr>
          <w:rFonts w:eastAsia="PMingLiU"/>
          <w:i w:val="0"/>
          <w:iCs w:val="0"/>
          <w:lang w:val="en-GB" w:eastAsia="zh-TW"/>
        </w:rPr>
        <w:t xml:space="preserve"> V., Entropy generation analysis in a monolithic-type solid oxide fuel cell (SOFC). Energy 2009;34(7):850-65.</w:t>
      </w:r>
    </w:p>
    <w:p w14:paraId="23718BD9" w14:textId="77777777" w:rsidR="00424854" w:rsidRPr="00633F4F" w:rsidRDefault="00A62FB4" w:rsidP="00633F4F">
      <w:pPr>
        <w:pStyle w:val="Abstractpara"/>
        <w:numPr>
          <w:ilvl w:val="0"/>
          <w:numId w:val="15"/>
        </w:numPr>
        <w:jc w:val="both"/>
        <w:rPr>
          <w:rFonts w:eastAsia="PMingLiU"/>
          <w:i w:val="0"/>
          <w:iCs w:val="0"/>
          <w:lang w:val="en-GB" w:eastAsia="zh-TW"/>
        </w:rPr>
      </w:pPr>
      <w:proofErr w:type="spellStart"/>
      <w:r w:rsidRPr="00A62FB4">
        <w:rPr>
          <w:rFonts w:eastAsia="PMingLiU"/>
          <w:i w:val="0"/>
          <w:iCs w:val="0"/>
          <w:lang w:val="en-GB" w:eastAsia="zh-TW"/>
        </w:rPr>
        <w:t>Yapici</w:t>
      </w:r>
      <w:proofErr w:type="spellEnd"/>
      <w:r w:rsidRPr="00A62FB4">
        <w:rPr>
          <w:rFonts w:eastAsia="PMingLiU"/>
          <w:i w:val="0"/>
          <w:iCs w:val="0"/>
          <w:lang w:val="en-GB" w:eastAsia="zh-TW"/>
        </w:rPr>
        <w:t xml:space="preserve"> H., </w:t>
      </w:r>
      <w:proofErr w:type="spellStart"/>
      <w:r w:rsidRPr="00A62FB4">
        <w:rPr>
          <w:rFonts w:eastAsia="PMingLiU"/>
          <w:i w:val="0"/>
          <w:iCs w:val="0"/>
          <w:lang w:val="en-GB" w:eastAsia="zh-TW"/>
        </w:rPr>
        <w:t>Kayatas</w:t>
      </w:r>
      <w:proofErr w:type="spellEnd"/>
      <w:r w:rsidRPr="00A62FB4">
        <w:rPr>
          <w:rFonts w:eastAsia="PMingLiU"/>
          <w:i w:val="0"/>
          <w:iCs w:val="0"/>
          <w:lang w:val="en-GB" w:eastAsia="zh-TW"/>
        </w:rPr>
        <w:t xml:space="preserve"> N., Albayrak B., </w:t>
      </w:r>
      <w:proofErr w:type="spellStart"/>
      <w:r w:rsidRPr="00A62FB4">
        <w:rPr>
          <w:rFonts w:eastAsia="PMingLiU"/>
          <w:i w:val="0"/>
          <w:iCs w:val="0"/>
          <w:lang w:val="en-GB" w:eastAsia="zh-TW"/>
        </w:rPr>
        <w:t>Basturk</w:t>
      </w:r>
      <w:proofErr w:type="spellEnd"/>
      <w:r w:rsidRPr="00A62FB4">
        <w:rPr>
          <w:rFonts w:eastAsia="PMingLiU"/>
          <w:i w:val="0"/>
          <w:iCs w:val="0"/>
          <w:lang w:val="en-GB" w:eastAsia="zh-TW"/>
        </w:rPr>
        <w:t xml:space="preserve"> G., Numerical calculation of local entropy generation in a methane air burner. Energy Convers Manage </w:t>
      </w:r>
      <w:proofErr w:type="gramStart"/>
      <w:r w:rsidRPr="00A62FB4">
        <w:rPr>
          <w:rFonts w:eastAsia="PMingLiU"/>
          <w:i w:val="0"/>
          <w:iCs w:val="0"/>
          <w:lang w:val="en-GB" w:eastAsia="zh-TW"/>
        </w:rPr>
        <w:t>2005;46:1885</w:t>
      </w:r>
      <w:proofErr w:type="gramEnd"/>
      <w:r w:rsidRPr="00A62FB4">
        <w:rPr>
          <w:rFonts w:eastAsia="PMingLiU"/>
          <w:i w:val="0"/>
          <w:iCs w:val="0"/>
          <w:lang w:val="en-GB" w:eastAsia="zh-TW"/>
        </w:rPr>
        <w:t xml:space="preserve">-919. </w:t>
      </w:r>
    </w:p>
    <w:sectPr w:rsidR="00424854" w:rsidRPr="00633F4F">
      <w:headerReference w:type="first" r:id="rId9"/>
      <w:footnotePr>
        <w:numFmt w:val="chicago"/>
      </w:footnotePr>
      <w:pgSz w:w="11906" w:h="16838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347D0" w14:textId="77777777" w:rsidR="009B5123" w:rsidRDefault="009B5123">
      <w:r>
        <w:separator/>
      </w:r>
    </w:p>
  </w:endnote>
  <w:endnote w:type="continuationSeparator" w:id="0">
    <w:p w14:paraId="3047F445" w14:textId="77777777" w:rsidR="009B5123" w:rsidRDefault="009B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Baskerville">
    <w:altName w:val="Courier"/>
    <w:charset w:val="00"/>
    <w:family w:val="auto"/>
    <w:pitch w:val="variable"/>
    <w:sig w:usb0="03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신명조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72326" w14:textId="77777777" w:rsidR="009B5123" w:rsidRDefault="009B5123">
      <w:r>
        <w:separator/>
      </w:r>
    </w:p>
  </w:footnote>
  <w:footnote w:type="continuationSeparator" w:id="0">
    <w:p w14:paraId="4C04D97A" w14:textId="77777777" w:rsidR="009B5123" w:rsidRDefault="009B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7E654" w14:textId="77777777" w:rsidR="0023563A" w:rsidRDefault="0073167D" w:rsidP="00D50C89">
    <w:pPr>
      <w:pStyle w:val="Header"/>
      <w:wordWrap w:val="0"/>
      <w:jc w:val="right"/>
      <w:rPr>
        <w:rStyle w:val="Emphasis"/>
        <w:rFonts w:eastAsia="DFKai-SB"/>
        <w:bCs/>
        <w:kern w:val="2"/>
        <w:sz w:val="18"/>
        <w:szCs w:val="18"/>
        <w:lang w:eastAsia="zh-TW"/>
      </w:rPr>
    </w:pPr>
    <w:r>
      <w:rPr>
        <w:rStyle w:val="Emphasis"/>
        <w:rFonts w:eastAsia="DFKai-SB"/>
        <w:bCs/>
        <w:kern w:val="2"/>
        <w:sz w:val="18"/>
        <w:szCs w:val="18"/>
      </w:rPr>
      <w:t>3rd</w:t>
    </w:r>
    <w:r w:rsidR="0023563A" w:rsidRPr="0023563A">
      <w:rPr>
        <w:rStyle w:val="Emphasis"/>
        <w:rFonts w:eastAsia="DFKai-SB"/>
        <w:bCs/>
        <w:kern w:val="2"/>
        <w:sz w:val="18"/>
        <w:szCs w:val="18"/>
      </w:rPr>
      <w:t xml:space="preserve"> </w:t>
    </w:r>
    <w:r>
      <w:rPr>
        <w:rStyle w:val="Emphasis"/>
        <w:rFonts w:eastAsia="DFKai-SB"/>
        <w:bCs/>
        <w:kern w:val="2"/>
        <w:sz w:val="18"/>
        <w:szCs w:val="18"/>
      </w:rPr>
      <w:t>International Conference on Modelling and Optimisation of Ship Energy Systems</w:t>
    </w:r>
  </w:p>
  <w:p w14:paraId="0C3C0939" w14:textId="77777777" w:rsidR="00D50C89" w:rsidRPr="009D1379" w:rsidRDefault="0073167D" w:rsidP="00D50C89">
    <w:pPr>
      <w:pStyle w:val="Header"/>
      <w:wordWrap w:val="0"/>
      <w:jc w:val="right"/>
      <w:rPr>
        <w:sz w:val="18"/>
        <w:szCs w:val="18"/>
      </w:rPr>
    </w:pPr>
    <w:r>
      <w:rPr>
        <w:rStyle w:val="Emphasis"/>
        <w:rFonts w:eastAsia="DFKai-SB"/>
        <w:bCs/>
        <w:kern w:val="2"/>
        <w:sz w:val="18"/>
        <w:szCs w:val="18"/>
        <w:lang w:eastAsia="zh-TW"/>
      </w:rPr>
      <w:t>May</w:t>
    </w:r>
    <w:r w:rsidR="00D50C89" w:rsidRPr="009D1379">
      <w:rPr>
        <w:rStyle w:val="Emphasis"/>
        <w:rFonts w:eastAsia="DFKai-SB"/>
        <w:bCs/>
        <w:kern w:val="2"/>
        <w:sz w:val="18"/>
        <w:szCs w:val="18"/>
      </w:rPr>
      <w:t xml:space="preserve"> </w:t>
    </w:r>
    <w:r>
      <w:rPr>
        <w:rStyle w:val="Emphasis"/>
        <w:rFonts w:eastAsia="DFKai-SB"/>
        <w:bCs/>
        <w:kern w:val="2"/>
        <w:sz w:val="18"/>
        <w:szCs w:val="18"/>
        <w:lang w:eastAsia="zh-TW"/>
      </w:rPr>
      <w:t>19</w:t>
    </w:r>
    <w:r>
      <w:rPr>
        <w:rStyle w:val="Emphasis"/>
        <w:rFonts w:eastAsia="DFKai-SB"/>
        <w:bCs/>
        <w:kern w:val="2"/>
        <w:sz w:val="18"/>
        <w:szCs w:val="18"/>
      </w:rPr>
      <w:t>-</w:t>
    </w:r>
    <w:r>
      <w:rPr>
        <w:rStyle w:val="Emphasis"/>
        <w:rFonts w:eastAsia="DFKai-SB"/>
        <w:bCs/>
        <w:kern w:val="2"/>
        <w:sz w:val="18"/>
        <w:szCs w:val="18"/>
        <w:lang w:eastAsia="zh-TW"/>
      </w:rPr>
      <w:t>21</w:t>
    </w:r>
    <w:r w:rsidR="00D50C89" w:rsidRPr="009D1379">
      <w:rPr>
        <w:rStyle w:val="Emphasis"/>
        <w:rFonts w:eastAsia="DFKai-SB"/>
        <w:bCs/>
        <w:kern w:val="2"/>
        <w:sz w:val="18"/>
        <w:szCs w:val="18"/>
      </w:rPr>
      <w:t>, 20</w:t>
    </w:r>
    <w:r>
      <w:rPr>
        <w:rStyle w:val="Emphasis"/>
        <w:rFonts w:eastAsia="DFKai-SB"/>
        <w:bCs/>
        <w:kern w:val="2"/>
        <w:sz w:val="18"/>
        <w:szCs w:val="18"/>
        <w:lang w:eastAsia="zh-TW"/>
      </w:rPr>
      <w:t>21</w:t>
    </w:r>
    <w:r w:rsidR="005841EC">
      <w:rPr>
        <w:rStyle w:val="Emphasis"/>
        <w:rFonts w:eastAsia="DFKai-SB"/>
        <w:bCs/>
        <w:kern w:val="2"/>
        <w:sz w:val="18"/>
        <w:szCs w:val="18"/>
        <w:lang w:eastAsia="zh-TW"/>
      </w:rPr>
      <w:t xml:space="preserve">, </w:t>
    </w:r>
    <w:r>
      <w:rPr>
        <w:rStyle w:val="Emphasis"/>
        <w:rFonts w:eastAsia="DFKai-SB"/>
        <w:bCs/>
        <w:kern w:val="2"/>
        <w:sz w:val="18"/>
        <w:szCs w:val="18"/>
        <w:lang w:eastAsia="zh-TW"/>
      </w:rPr>
      <w:t>Espoo</w:t>
    </w:r>
    <w:r w:rsidR="005841EC">
      <w:rPr>
        <w:rStyle w:val="Emphasis"/>
        <w:rFonts w:eastAsia="DFKai-SB"/>
        <w:bCs/>
        <w:kern w:val="2"/>
        <w:sz w:val="18"/>
        <w:szCs w:val="18"/>
        <w:lang w:eastAsia="zh-TW"/>
      </w:rPr>
      <w:t xml:space="preserve">, </w:t>
    </w:r>
    <w:r>
      <w:rPr>
        <w:rStyle w:val="Emphasis"/>
        <w:rFonts w:eastAsia="DFKai-SB"/>
        <w:bCs/>
        <w:kern w:val="2"/>
        <w:sz w:val="18"/>
        <w:szCs w:val="18"/>
        <w:lang w:eastAsia="zh-TW"/>
      </w:rPr>
      <w:t>Finland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7F52"/>
    <w:multiLevelType w:val="hybridMultilevel"/>
    <w:tmpl w:val="82D6D250"/>
    <w:lvl w:ilvl="0" w:tplc="C4466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DF8D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B902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F56C8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D0024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1D2D0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5825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48EC0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FE05B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4265A17"/>
    <w:multiLevelType w:val="hybridMultilevel"/>
    <w:tmpl w:val="0BCC0BD8"/>
    <w:lvl w:ilvl="0" w:tplc="E2022A1E">
      <w:start w:val="1"/>
      <w:numFmt w:val="upperLetter"/>
      <w:lvlText w:val="%1."/>
      <w:lvlJc w:val="left"/>
      <w:pPr>
        <w:tabs>
          <w:tab w:val="num" w:pos="763"/>
        </w:tabs>
        <w:ind w:left="763" w:hanging="360"/>
      </w:pPr>
      <w:rPr>
        <w:rFonts w:hint="default"/>
        <w:b/>
        <w:bCs/>
      </w:rPr>
    </w:lvl>
    <w:lvl w:ilvl="1" w:tplc="04090019">
      <w:start w:val="1"/>
      <w:numFmt w:val="upperLetter"/>
      <w:lvlText w:val="%2."/>
      <w:lvlJc w:val="left"/>
      <w:pPr>
        <w:tabs>
          <w:tab w:val="num" w:pos="1203"/>
        </w:tabs>
        <w:ind w:left="1203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3"/>
        </w:tabs>
        <w:ind w:left="1603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3"/>
        </w:tabs>
        <w:ind w:left="2003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3"/>
        </w:tabs>
        <w:ind w:left="2403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3"/>
        </w:tabs>
        <w:ind w:left="2803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3"/>
        </w:tabs>
        <w:ind w:left="3203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3"/>
        </w:tabs>
        <w:ind w:left="3603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3"/>
        </w:tabs>
        <w:ind w:left="4003" w:hanging="400"/>
      </w:pPr>
    </w:lvl>
  </w:abstractNum>
  <w:abstractNum w:abstractNumId="2" w15:restartNumberingAfterBreak="0">
    <w:nsid w:val="08D03F49"/>
    <w:multiLevelType w:val="hybridMultilevel"/>
    <w:tmpl w:val="8D9AD068"/>
    <w:lvl w:ilvl="0" w:tplc="D242AD7C">
      <w:start w:val="1"/>
      <w:numFmt w:val="decimal"/>
      <w:lvlText w:val="%1."/>
      <w:lvlJc w:val="left"/>
      <w:pPr>
        <w:tabs>
          <w:tab w:val="num" w:pos="1166"/>
        </w:tabs>
        <w:ind w:left="1166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603"/>
        </w:tabs>
        <w:ind w:left="1603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2003"/>
        </w:tabs>
        <w:ind w:left="2003" w:hanging="400"/>
      </w:pPr>
    </w:lvl>
    <w:lvl w:ilvl="3" w:tplc="0409000F">
      <w:start w:val="1"/>
      <w:numFmt w:val="decimal"/>
      <w:lvlText w:val="%4."/>
      <w:lvlJc w:val="left"/>
      <w:pPr>
        <w:tabs>
          <w:tab w:val="num" w:pos="2403"/>
        </w:tabs>
        <w:ind w:left="2403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803"/>
        </w:tabs>
        <w:ind w:left="2803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3203"/>
        </w:tabs>
        <w:ind w:left="3203" w:hanging="400"/>
      </w:pPr>
    </w:lvl>
    <w:lvl w:ilvl="6" w:tplc="0409000F">
      <w:start w:val="1"/>
      <w:numFmt w:val="decimal"/>
      <w:lvlText w:val="%7."/>
      <w:lvlJc w:val="left"/>
      <w:pPr>
        <w:tabs>
          <w:tab w:val="num" w:pos="3603"/>
        </w:tabs>
        <w:ind w:left="3603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4003"/>
        </w:tabs>
        <w:ind w:left="4003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403"/>
        </w:tabs>
        <w:ind w:left="4403" w:hanging="400"/>
      </w:pPr>
    </w:lvl>
  </w:abstractNum>
  <w:abstractNum w:abstractNumId="3" w15:restartNumberingAfterBreak="0">
    <w:nsid w:val="1B472871"/>
    <w:multiLevelType w:val="hybridMultilevel"/>
    <w:tmpl w:val="43D84256"/>
    <w:lvl w:ilvl="0" w:tplc="40D0CE3A">
      <w:start w:val="1"/>
      <w:numFmt w:val="upperRoman"/>
      <w:lvlText w:val="%1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1EB65BEC"/>
    <w:multiLevelType w:val="hybridMultilevel"/>
    <w:tmpl w:val="EE526502"/>
    <w:lvl w:ilvl="0" w:tplc="137001A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245043B8"/>
    <w:multiLevelType w:val="hybridMultilevel"/>
    <w:tmpl w:val="386CED36"/>
    <w:lvl w:ilvl="0" w:tplc="C388EAA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A4A28"/>
    <w:multiLevelType w:val="hybridMultilevel"/>
    <w:tmpl w:val="02F002E6"/>
    <w:lvl w:ilvl="0" w:tplc="5C5A4756">
      <w:start w:val="1"/>
      <w:numFmt w:val="decimal"/>
      <w:lvlText w:val="%1."/>
      <w:lvlJc w:val="left"/>
      <w:pPr>
        <w:tabs>
          <w:tab w:val="num" w:pos="763"/>
        </w:tabs>
        <w:ind w:left="763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203"/>
        </w:tabs>
        <w:ind w:left="1203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3"/>
        </w:tabs>
        <w:ind w:left="1603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3"/>
        </w:tabs>
        <w:ind w:left="2003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3"/>
        </w:tabs>
        <w:ind w:left="2403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3"/>
        </w:tabs>
        <w:ind w:left="2803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3"/>
        </w:tabs>
        <w:ind w:left="3203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3"/>
        </w:tabs>
        <w:ind w:left="3603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3"/>
        </w:tabs>
        <w:ind w:left="4003" w:hanging="400"/>
      </w:pPr>
    </w:lvl>
  </w:abstractNum>
  <w:abstractNum w:abstractNumId="7" w15:restartNumberingAfterBreak="0">
    <w:nsid w:val="2680475B"/>
    <w:multiLevelType w:val="hybridMultilevel"/>
    <w:tmpl w:val="13E238CC"/>
    <w:lvl w:ilvl="0" w:tplc="FFFFFFFF">
      <w:start w:val="2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cs="Baskerville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8CC418F"/>
    <w:multiLevelType w:val="hybridMultilevel"/>
    <w:tmpl w:val="C408DE20"/>
    <w:lvl w:ilvl="0" w:tplc="2C062826">
      <w:start w:val="1"/>
      <w:numFmt w:val="decimal"/>
      <w:lvlText w:val="%1."/>
      <w:lvlJc w:val="left"/>
      <w:pPr>
        <w:tabs>
          <w:tab w:val="num" w:pos="763"/>
        </w:tabs>
        <w:ind w:left="763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203"/>
        </w:tabs>
        <w:ind w:left="1203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3"/>
        </w:tabs>
        <w:ind w:left="1603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3"/>
        </w:tabs>
        <w:ind w:left="2003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3"/>
        </w:tabs>
        <w:ind w:left="2403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3"/>
        </w:tabs>
        <w:ind w:left="2803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3"/>
        </w:tabs>
        <w:ind w:left="3203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3"/>
        </w:tabs>
        <w:ind w:left="3603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3"/>
        </w:tabs>
        <w:ind w:left="4003" w:hanging="400"/>
      </w:pPr>
    </w:lvl>
  </w:abstractNum>
  <w:abstractNum w:abstractNumId="9" w15:restartNumberingAfterBreak="0">
    <w:nsid w:val="39DC6C0F"/>
    <w:multiLevelType w:val="hybridMultilevel"/>
    <w:tmpl w:val="3CFAB70A"/>
    <w:lvl w:ilvl="0" w:tplc="7158AE30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cs="Wingdings" w:hint="default"/>
      </w:rPr>
    </w:lvl>
  </w:abstractNum>
  <w:abstractNum w:abstractNumId="10" w15:restartNumberingAfterBreak="0">
    <w:nsid w:val="415C37AF"/>
    <w:multiLevelType w:val="hybridMultilevel"/>
    <w:tmpl w:val="A29CB6DA"/>
    <w:lvl w:ilvl="0" w:tplc="DA84889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084"/>
        </w:tabs>
        <w:ind w:left="1084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484"/>
        </w:tabs>
        <w:ind w:left="1484" w:hanging="400"/>
      </w:p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284"/>
        </w:tabs>
        <w:ind w:left="2284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684"/>
        </w:tabs>
        <w:ind w:left="2684" w:hanging="400"/>
      </w:pPr>
    </w:lvl>
    <w:lvl w:ilvl="6" w:tplc="0409000F">
      <w:start w:val="1"/>
      <w:numFmt w:val="decimal"/>
      <w:lvlText w:val="%7."/>
      <w:lvlJc w:val="left"/>
      <w:pPr>
        <w:tabs>
          <w:tab w:val="num" w:pos="3084"/>
        </w:tabs>
        <w:ind w:left="3084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484"/>
        </w:tabs>
        <w:ind w:left="3484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3884"/>
        </w:tabs>
        <w:ind w:left="3884" w:hanging="400"/>
      </w:pPr>
    </w:lvl>
  </w:abstractNum>
  <w:abstractNum w:abstractNumId="11" w15:restartNumberingAfterBreak="0">
    <w:nsid w:val="49133264"/>
    <w:multiLevelType w:val="singleLevel"/>
    <w:tmpl w:val="216EDDC0"/>
    <w:lvl w:ilvl="0">
      <w:start w:val="1"/>
      <w:numFmt w:val="decimal"/>
      <w:pStyle w:val="references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12" w15:restartNumberingAfterBreak="0">
    <w:nsid w:val="4C5E01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167BE0"/>
    <w:multiLevelType w:val="hybridMultilevel"/>
    <w:tmpl w:val="49C20F0E"/>
    <w:lvl w:ilvl="0" w:tplc="33A8099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01C60"/>
    <w:multiLevelType w:val="hybridMultilevel"/>
    <w:tmpl w:val="CA583C18"/>
    <w:lvl w:ilvl="0" w:tplc="2DA806C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0"/>
        </w:tabs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</w:lvl>
  </w:abstractNum>
  <w:abstractNum w:abstractNumId="15" w15:restartNumberingAfterBreak="0">
    <w:nsid w:val="7F187D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  <w:num w:numId="13">
    <w:abstractNumId w:val="14"/>
  </w:num>
  <w:num w:numId="14">
    <w:abstractNumId w:val="7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2049">
      <v:textbox inset="5.85pt,.7pt,5.85pt,.7pt"/>
    </o:shapedefaults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79"/>
    <w:rsid w:val="0002421A"/>
    <w:rsid w:val="00025D20"/>
    <w:rsid w:val="000340E4"/>
    <w:rsid w:val="00043B28"/>
    <w:rsid w:val="00077522"/>
    <w:rsid w:val="00081F00"/>
    <w:rsid w:val="000C4754"/>
    <w:rsid w:val="000C7D83"/>
    <w:rsid w:val="000E0009"/>
    <w:rsid w:val="000E250B"/>
    <w:rsid w:val="000E4499"/>
    <w:rsid w:val="000F2E8A"/>
    <w:rsid w:val="000F31DB"/>
    <w:rsid w:val="00115448"/>
    <w:rsid w:val="001631EA"/>
    <w:rsid w:val="00173E3F"/>
    <w:rsid w:val="00185DD5"/>
    <w:rsid w:val="001927DB"/>
    <w:rsid w:val="001A2BA5"/>
    <w:rsid w:val="001B2FBB"/>
    <w:rsid w:val="001B7523"/>
    <w:rsid w:val="001D3B14"/>
    <w:rsid w:val="001E43B3"/>
    <w:rsid w:val="001F213D"/>
    <w:rsid w:val="0023563A"/>
    <w:rsid w:val="002627D3"/>
    <w:rsid w:val="00270720"/>
    <w:rsid w:val="00284FBE"/>
    <w:rsid w:val="002900ED"/>
    <w:rsid w:val="00292DB5"/>
    <w:rsid w:val="002A7B47"/>
    <w:rsid w:val="002B7278"/>
    <w:rsid w:val="002D375B"/>
    <w:rsid w:val="0031356C"/>
    <w:rsid w:val="003506E9"/>
    <w:rsid w:val="003544FC"/>
    <w:rsid w:val="003566BF"/>
    <w:rsid w:val="003772DA"/>
    <w:rsid w:val="003C2661"/>
    <w:rsid w:val="003D338D"/>
    <w:rsid w:val="003E4968"/>
    <w:rsid w:val="003F1681"/>
    <w:rsid w:val="0040215B"/>
    <w:rsid w:val="00413EF1"/>
    <w:rsid w:val="00420BE0"/>
    <w:rsid w:val="00424854"/>
    <w:rsid w:val="00426C45"/>
    <w:rsid w:val="00446302"/>
    <w:rsid w:val="00463DE8"/>
    <w:rsid w:val="004732E0"/>
    <w:rsid w:val="0047395F"/>
    <w:rsid w:val="0048734D"/>
    <w:rsid w:val="00497F12"/>
    <w:rsid w:val="004B503A"/>
    <w:rsid w:val="004E1859"/>
    <w:rsid w:val="004E5358"/>
    <w:rsid w:val="004F01C4"/>
    <w:rsid w:val="0051368B"/>
    <w:rsid w:val="00551851"/>
    <w:rsid w:val="0056360F"/>
    <w:rsid w:val="005730DD"/>
    <w:rsid w:val="005841CE"/>
    <w:rsid w:val="005841EC"/>
    <w:rsid w:val="005B14EE"/>
    <w:rsid w:val="005B34FA"/>
    <w:rsid w:val="005B6D4F"/>
    <w:rsid w:val="005C019C"/>
    <w:rsid w:val="005C0407"/>
    <w:rsid w:val="005D5294"/>
    <w:rsid w:val="00623F5A"/>
    <w:rsid w:val="006323AA"/>
    <w:rsid w:val="00632C1D"/>
    <w:rsid w:val="00633F4F"/>
    <w:rsid w:val="0064483E"/>
    <w:rsid w:val="00646E4E"/>
    <w:rsid w:val="0064750B"/>
    <w:rsid w:val="00651C9F"/>
    <w:rsid w:val="00663358"/>
    <w:rsid w:val="00664A46"/>
    <w:rsid w:val="00667CC1"/>
    <w:rsid w:val="00675198"/>
    <w:rsid w:val="00697C0C"/>
    <w:rsid w:val="006D6057"/>
    <w:rsid w:val="00714886"/>
    <w:rsid w:val="0073167D"/>
    <w:rsid w:val="00740843"/>
    <w:rsid w:val="00744273"/>
    <w:rsid w:val="00750400"/>
    <w:rsid w:val="00760C18"/>
    <w:rsid w:val="00762998"/>
    <w:rsid w:val="007718D2"/>
    <w:rsid w:val="00772199"/>
    <w:rsid w:val="00772B6E"/>
    <w:rsid w:val="007772E1"/>
    <w:rsid w:val="007849A0"/>
    <w:rsid w:val="00787858"/>
    <w:rsid w:val="007B2AA2"/>
    <w:rsid w:val="007E5845"/>
    <w:rsid w:val="007E6972"/>
    <w:rsid w:val="008047C0"/>
    <w:rsid w:val="0080653D"/>
    <w:rsid w:val="008247F3"/>
    <w:rsid w:val="00855588"/>
    <w:rsid w:val="00857069"/>
    <w:rsid w:val="00872209"/>
    <w:rsid w:val="00875AF1"/>
    <w:rsid w:val="0088413D"/>
    <w:rsid w:val="008A0AB8"/>
    <w:rsid w:val="008D721B"/>
    <w:rsid w:val="00920C05"/>
    <w:rsid w:val="00925DBF"/>
    <w:rsid w:val="00962257"/>
    <w:rsid w:val="0097216A"/>
    <w:rsid w:val="00973891"/>
    <w:rsid w:val="0097670C"/>
    <w:rsid w:val="009A43EC"/>
    <w:rsid w:val="009A7EFC"/>
    <w:rsid w:val="009B5123"/>
    <w:rsid w:val="009B6395"/>
    <w:rsid w:val="009D1379"/>
    <w:rsid w:val="009E4DFF"/>
    <w:rsid w:val="00A2799C"/>
    <w:rsid w:val="00A3129C"/>
    <w:rsid w:val="00A328AD"/>
    <w:rsid w:val="00A376C6"/>
    <w:rsid w:val="00A50079"/>
    <w:rsid w:val="00A62FB4"/>
    <w:rsid w:val="00A76FA0"/>
    <w:rsid w:val="00A862B3"/>
    <w:rsid w:val="00AA4020"/>
    <w:rsid w:val="00AB4470"/>
    <w:rsid w:val="00AB6AB2"/>
    <w:rsid w:val="00AC4652"/>
    <w:rsid w:val="00B05737"/>
    <w:rsid w:val="00B135BF"/>
    <w:rsid w:val="00B13A87"/>
    <w:rsid w:val="00B14F32"/>
    <w:rsid w:val="00B15D66"/>
    <w:rsid w:val="00B21626"/>
    <w:rsid w:val="00B25140"/>
    <w:rsid w:val="00B25CD3"/>
    <w:rsid w:val="00B43082"/>
    <w:rsid w:val="00B46FEB"/>
    <w:rsid w:val="00B47ADF"/>
    <w:rsid w:val="00B66F30"/>
    <w:rsid w:val="00BA1473"/>
    <w:rsid w:val="00BA2FFE"/>
    <w:rsid w:val="00BB2DB9"/>
    <w:rsid w:val="00BF34C8"/>
    <w:rsid w:val="00C12B2E"/>
    <w:rsid w:val="00C25F12"/>
    <w:rsid w:val="00C32C32"/>
    <w:rsid w:val="00C40890"/>
    <w:rsid w:val="00C50C7B"/>
    <w:rsid w:val="00C96ED6"/>
    <w:rsid w:val="00CD00BE"/>
    <w:rsid w:val="00CD4C6E"/>
    <w:rsid w:val="00CF04A4"/>
    <w:rsid w:val="00D30E2C"/>
    <w:rsid w:val="00D40DE0"/>
    <w:rsid w:val="00D50C89"/>
    <w:rsid w:val="00D52A60"/>
    <w:rsid w:val="00D62C1C"/>
    <w:rsid w:val="00D63D7A"/>
    <w:rsid w:val="00D7647F"/>
    <w:rsid w:val="00D81DF3"/>
    <w:rsid w:val="00D867CB"/>
    <w:rsid w:val="00D975B5"/>
    <w:rsid w:val="00DB178F"/>
    <w:rsid w:val="00DE0E7E"/>
    <w:rsid w:val="00E0564D"/>
    <w:rsid w:val="00E108C6"/>
    <w:rsid w:val="00E138AE"/>
    <w:rsid w:val="00E23831"/>
    <w:rsid w:val="00E25390"/>
    <w:rsid w:val="00E45FBF"/>
    <w:rsid w:val="00E47BD8"/>
    <w:rsid w:val="00E549BB"/>
    <w:rsid w:val="00E55B44"/>
    <w:rsid w:val="00E64D67"/>
    <w:rsid w:val="00E95E34"/>
    <w:rsid w:val="00EB31AE"/>
    <w:rsid w:val="00EB600A"/>
    <w:rsid w:val="00F0591C"/>
    <w:rsid w:val="00F07CC6"/>
    <w:rsid w:val="00F105FA"/>
    <w:rsid w:val="00F362A4"/>
    <w:rsid w:val="00F436B9"/>
    <w:rsid w:val="00F4390B"/>
    <w:rsid w:val="00F44878"/>
    <w:rsid w:val="00F87887"/>
    <w:rsid w:val="00F902EA"/>
    <w:rsid w:val="00FE12F2"/>
    <w:rsid w:val="00FE28CB"/>
    <w:rsid w:val="00FE2EB8"/>
    <w:rsid w:val="00F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,"/>
  <w:listSeparator w:val=";"/>
  <w14:docId w14:val="02A5503E"/>
  <w15:chartTrackingRefBased/>
  <w15:docId w15:val="{C813E3A4-8C56-4937-AA8F-E6694D56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Batang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authors">
    <w:name w:val="authors"/>
    <w:basedOn w:val="Heading2"/>
    <w:autoRedefine/>
    <w:pPr>
      <w:spacing w:before="120" w:after="120" w:line="240" w:lineRule="atLeast"/>
      <w:ind w:left="403"/>
      <w:jc w:val="center"/>
    </w:pPr>
    <w:rPr>
      <w:rFonts w:ascii="Times New Roman" w:hAnsi="Times New Roman" w:cs="Times New Roman"/>
      <w:b w:val="0"/>
      <w:bCs w:val="0"/>
      <w:i w:val="0"/>
      <w:iCs w:val="0"/>
      <w:color w:val="0000FF"/>
      <w:w w:val="90"/>
      <w:sz w:val="22"/>
      <w:szCs w:val="22"/>
      <w:lang w:eastAsia="ko-KR"/>
    </w:rPr>
  </w:style>
  <w:style w:type="paragraph" w:customStyle="1" w:styleId="PaperTitle">
    <w:name w:val="Paper Title"/>
    <w:basedOn w:val="Heading1"/>
    <w:autoRedefine/>
    <w:pPr>
      <w:spacing w:after="240"/>
      <w:jc w:val="center"/>
    </w:pPr>
    <w:rPr>
      <w:rFonts w:ascii="Times New Roman" w:hAnsi="Times New Roman" w:cs="Times New Roman"/>
      <w:color w:val="0000FF"/>
      <w:sz w:val="36"/>
      <w:szCs w:val="36"/>
    </w:rPr>
  </w:style>
  <w:style w:type="paragraph" w:customStyle="1" w:styleId="keywords">
    <w:name w:val="keywords"/>
    <w:basedOn w:val="Heading2"/>
    <w:autoRedefine/>
    <w:pPr>
      <w:spacing w:before="120" w:after="480"/>
      <w:jc w:val="center"/>
    </w:pPr>
    <w:rPr>
      <w:rFonts w:ascii="Times New Roman" w:hAnsi="Times New Roman" w:cs="Times New Roman"/>
      <w:i w:val="0"/>
      <w:iCs w:val="0"/>
      <w:color w:val="FF0000"/>
      <w:sz w:val="20"/>
      <w:szCs w:val="20"/>
      <w:lang w:val="en-US"/>
    </w:rPr>
  </w:style>
  <w:style w:type="paragraph" w:customStyle="1" w:styleId="Abstractheader">
    <w:name w:val="Abstract header"/>
    <w:basedOn w:val="Heading2"/>
    <w:pPr>
      <w:spacing w:after="120"/>
      <w:jc w:val="center"/>
    </w:pPr>
    <w:rPr>
      <w:rFonts w:ascii="Times New Roman" w:hAnsi="Times New Roman" w:cs="Times New Roman"/>
      <w:caps/>
      <w:color w:val="0000FF"/>
      <w:sz w:val="22"/>
      <w:szCs w:val="22"/>
      <w:lang w:val="en-US"/>
    </w:rPr>
  </w:style>
  <w:style w:type="paragraph" w:customStyle="1" w:styleId="Abstractfirstpara">
    <w:name w:val="Abstract first para"/>
    <w:basedOn w:val="Normal"/>
    <w:rPr>
      <w:i/>
      <w:iCs/>
      <w:sz w:val="24"/>
      <w:szCs w:val="24"/>
      <w:lang w:val="en-US"/>
    </w:rPr>
  </w:style>
  <w:style w:type="paragraph" w:customStyle="1" w:styleId="Abstractpara">
    <w:name w:val="Abstract para"/>
    <w:basedOn w:val="Normal"/>
    <w:pPr>
      <w:ind w:firstLine="480"/>
    </w:pPr>
    <w:rPr>
      <w:i/>
      <w:iCs/>
      <w:sz w:val="24"/>
      <w:szCs w:val="24"/>
      <w:lang w:val="en-US"/>
    </w:rPr>
  </w:style>
  <w:style w:type="paragraph" w:customStyle="1" w:styleId="paraheader">
    <w:name w:val="para header"/>
    <w:basedOn w:val="Heading2"/>
    <w:pPr>
      <w:spacing w:before="680" w:after="120"/>
      <w:jc w:val="center"/>
    </w:pPr>
    <w:rPr>
      <w:rFonts w:ascii="Times New Roman" w:hAnsi="Times New Roman" w:cs="Times New Roman"/>
      <w:i w:val="0"/>
      <w:iCs w:val="0"/>
      <w:caps/>
      <w:color w:val="0000FF"/>
      <w:sz w:val="22"/>
      <w:szCs w:val="22"/>
      <w:lang w:val="en-US"/>
    </w:rPr>
  </w:style>
  <w:style w:type="paragraph" w:customStyle="1" w:styleId="Bodytextfirstpara">
    <w:name w:val="Body text first para"/>
    <w:basedOn w:val="Normal"/>
    <w:pPr>
      <w:jc w:val="both"/>
    </w:pPr>
    <w:rPr>
      <w:sz w:val="22"/>
      <w:szCs w:val="22"/>
      <w:lang w:val="en-US"/>
    </w:rPr>
  </w:style>
  <w:style w:type="paragraph" w:customStyle="1" w:styleId="bodytextpara">
    <w:name w:val="body text para"/>
    <w:basedOn w:val="Bodytextfirstpara"/>
    <w:pPr>
      <w:ind w:firstLine="480"/>
    </w:pPr>
  </w:style>
  <w:style w:type="paragraph" w:customStyle="1" w:styleId="parasubhead1">
    <w:name w:val="para sub head1"/>
    <w:basedOn w:val="Heading3"/>
    <w:pPr>
      <w:spacing w:before="227" w:after="240"/>
    </w:pPr>
    <w:rPr>
      <w:rFonts w:ascii="Times New Roman" w:hAnsi="Times New Roman" w:cs="Times New Roman"/>
      <w:b/>
      <w:bCs/>
      <w:color w:val="0000FF"/>
      <w:sz w:val="22"/>
      <w:szCs w:val="22"/>
      <w:lang w:val="en-US"/>
    </w:rPr>
  </w:style>
  <w:style w:type="paragraph" w:customStyle="1" w:styleId="equation">
    <w:name w:val="equation"/>
    <w:basedOn w:val="Bodytextfirstpara"/>
    <w:pPr>
      <w:spacing w:before="142" w:after="142"/>
      <w:jc w:val="right"/>
    </w:pPr>
  </w:style>
  <w:style w:type="paragraph" w:styleId="CommentText">
    <w:name w:val="annotation text"/>
    <w:basedOn w:val="Normal"/>
    <w:semiHidden/>
    <w:rPr>
      <w:lang w:val="en-US"/>
    </w:rPr>
  </w:style>
  <w:style w:type="character" w:customStyle="1" w:styleId="auth-address">
    <w:name w:val="auth-address"/>
    <w:rPr>
      <w:rFonts w:ascii="Times New Roman" w:hAnsi="Times New Roman" w:cs="Times New Roman"/>
      <w:i/>
      <w:iCs/>
      <w:color w:val="FF0000"/>
      <w:sz w:val="20"/>
      <w:szCs w:val="20"/>
      <w:vertAlign w:val="baseline"/>
    </w:rPr>
  </w:style>
  <w:style w:type="paragraph" w:customStyle="1" w:styleId="parasubhead2">
    <w:name w:val="para sub head 2"/>
    <w:basedOn w:val="Heading4"/>
    <w:pPr>
      <w:spacing w:before="142"/>
    </w:pPr>
    <w:rPr>
      <w:rFonts w:ascii="Times New Roman" w:hAnsi="Times New Roman" w:cs="Times New Roman"/>
      <w:i/>
      <w:iCs/>
      <w:color w:val="0000FF"/>
      <w:sz w:val="22"/>
      <w:szCs w:val="22"/>
    </w:rPr>
  </w:style>
  <w:style w:type="paragraph" w:customStyle="1" w:styleId="references">
    <w:name w:val="references"/>
    <w:basedOn w:val="equation"/>
    <w:pPr>
      <w:numPr>
        <w:numId w:val="1"/>
      </w:numPr>
      <w:spacing w:before="20" w:after="20"/>
      <w:ind w:left="357" w:hanging="357"/>
      <w:jc w:val="left"/>
    </w:pPr>
    <w:rPr>
      <w:sz w:val="18"/>
      <w:szCs w:val="18"/>
    </w:rPr>
  </w:style>
  <w:style w:type="character" w:styleId="PageNumber">
    <w:name w:val="page number"/>
    <w:rPr>
      <w:rFonts w:ascii="Times New Roman" w:hAnsi="Times New Roman" w:cs="Times New Roman"/>
      <w:color w:val="0000FF"/>
      <w:sz w:val="20"/>
      <w:szCs w:val="20"/>
      <w:vertAlign w:val="baseline"/>
    </w:rPr>
  </w:style>
  <w:style w:type="paragraph" w:customStyle="1" w:styleId="Figurecaption">
    <w:name w:val="Figure caption"/>
    <w:basedOn w:val="Caption"/>
    <w:pPr>
      <w:framePr w:hSpace="181" w:wrap="notBeside" w:vAnchor="text" w:hAnchor="page" w:x="2448" w:y="-740"/>
      <w:spacing w:after="360"/>
      <w:jc w:val="center"/>
    </w:pPr>
    <w:rPr>
      <w:rFonts w:ascii="Times" w:hAnsi="Times" w:cs="Times"/>
      <w:color w:val="0000FF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styleId="Hyperlink">
    <w:name w:val="Hyperlink"/>
    <w:rPr>
      <w:color w:val="auto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Batang" w:hAnsi="Batang" w:cs="Batang"/>
      <w:sz w:val="24"/>
      <w:szCs w:val="24"/>
      <w:lang w:val="en-US" w:eastAsia="ko-KR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">
    <w:name w:val="각주"/>
    <w:pPr>
      <w:widowControl w:val="0"/>
      <w:autoSpaceDE w:val="0"/>
      <w:autoSpaceDN w:val="0"/>
      <w:adjustRightInd w:val="0"/>
      <w:ind w:left="264" w:hanging="264"/>
      <w:jc w:val="both"/>
    </w:pPr>
    <w:rPr>
      <w:rFonts w:ascii="신명조" w:eastAsia="신명조" w:cs="신명조"/>
      <w:sz w:val="18"/>
      <w:szCs w:val="18"/>
      <w:lang w:eastAsia="ko-KR"/>
    </w:rPr>
  </w:style>
  <w:style w:type="character" w:styleId="Emphasis">
    <w:name w:val="Emphasis"/>
    <w:qFormat/>
    <w:rsid w:val="00CD00BE"/>
    <w:rPr>
      <w:i/>
      <w:iCs/>
    </w:rPr>
  </w:style>
  <w:style w:type="paragraph" w:customStyle="1" w:styleId="default">
    <w:name w:val="default"/>
    <w:basedOn w:val="Normal"/>
    <w:rsid w:val="00CD00BE"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  <w:lang w:val="en-US" w:eastAsia="zh-TW"/>
    </w:rPr>
  </w:style>
  <w:style w:type="paragraph" w:styleId="BalloonText">
    <w:name w:val="Balloon Text"/>
    <w:basedOn w:val="Normal"/>
    <w:link w:val="BalloonTextChar"/>
    <w:rsid w:val="000F2E8A"/>
    <w:rPr>
      <w:rFonts w:ascii="Cambria" w:eastAsia="PMingLiU" w:hAnsi="Cambria"/>
      <w:sz w:val="18"/>
      <w:szCs w:val="18"/>
    </w:rPr>
  </w:style>
  <w:style w:type="character" w:customStyle="1" w:styleId="BalloonTextChar">
    <w:name w:val="Balloon Text Char"/>
    <w:link w:val="BalloonText"/>
    <w:rsid w:val="000F2E8A"/>
    <w:rPr>
      <w:rFonts w:ascii="Cambria" w:eastAsia="PMingLiU" w:hAnsi="Cambria" w:cs="Times New Roman"/>
      <w:sz w:val="18"/>
      <w:szCs w:val="18"/>
      <w:lang w:val="en-GB" w:eastAsia="en-US"/>
    </w:rPr>
  </w:style>
  <w:style w:type="paragraph" w:customStyle="1" w:styleId="Keywords0">
    <w:name w:val="Keywords"/>
    <w:basedOn w:val="Normal"/>
    <w:rsid w:val="00A2799C"/>
    <w:pPr>
      <w:suppressAutoHyphens/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eastAsia="PMingLiU"/>
      <w:b/>
      <w:i/>
      <w:kern w:val="14"/>
    </w:rPr>
  </w:style>
  <w:style w:type="paragraph" w:customStyle="1" w:styleId="Title-01186012">
    <w:name w:val="樣式 樣式 樣式 Title - 01 + 18 點 + 套用前:  60 列 套用後:  12 列 + (中文) 新細明體"/>
    <w:basedOn w:val="Normal"/>
    <w:rsid w:val="007772E1"/>
    <w:pPr>
      <w:snapToGrid w:val="0"/>
      <w:spacing w:before="500" w:after="300" w:line="360" w:lineRule="exact"/>
      <w:jc w:val="center"/>
    </w:pPr>
    <w:rPr>
      <w:rFonts w:eastAsia="Times New Roman"/>
      <w:b/>
      <w:bCs/>
      <w:caps/>
      <w:kern w:val="2"/>
      <w:sz w:val="28"/>
      <w:szCs w:val="28"/>
      <w:lang w:val="en-US" w:eastAsia="zh-TW"/>
    </w:rPr>
  </w:style>
  <w:style w:type="paragraph" w:customStyle="1" w:styleId="Content">
    <w:name w:val="Content"/>
    <w:basedOn w:val="Normal"/>
    <w:autoRedefine/>
    <w:rsid w:val="00F902EA"/>
    <w:pPr>
      <w:widowControl w:val="0"/>
      <w:jc w:val="both"/>
    </w:pPr>
    <w:rPr>
      <w:rFonts w:eastAsia="Times New Roman"/>
      <w:kern w:val="2"/>
      <w:sz w:val="24"/>
      <w:szCs w:val="24"/>
      <w:lang w:val="en-US" w:eastAsia="zh-TW"/>
    </w:rPr>
  </w:style>
  <w:style w:type="character" w:customStyle="1" w:styleId="sub1">
    <w:name w:val="sub1"/>
    <w:rsid w:val="00C12B2E"/>
    <w:rPr>
      <w:rFonts w:ascii="Arial" w:hAnsi="Arial" w:cs="Arial" w:hint="default"/>
      <w:b w:val="0"/>
      <w:bCs w:val="0"/>
      <w:color w:val="1C3753"/>
      <w:sz w:val="14"/>
      <w:szCs w:val="14"/>
    </w:rPr>
  </w:style>
  <w:style w:type="paragraph" w:styleId="EndnoteText">
    <w:name w:val="endnote text"/>
    <w:basedOn w:val="Normal"/>
    <w:semiHidden/>
    <w:rsid w:val="004F01C4"/>
    <w:pPr>
      <w:snapToGrid w:val="0"/>
    </w:pPr>
  </w:style>
  <w:style w:type="character" w:styleId="EndnoteReference">
    <w:name w:val="endnote reference"/>
    <w:semiHidden/>
    <w:rsid w:val="004F01C4"/>
    <w:rPr>
      <w:vertAlign w:val="superscript"/>
    </w:rPr>
  </w:style>
  <w:style w:type="paragraph" w:styleId="FootnoteText">
    <w:name w:val="footnote text"/>
    <w:basedOn w:val="Normal"/>
    <w:semiHidden/>
    <w:rsid w:val="004F01C4"/>
    <w:pPr>
      <w:snapToGrid w:val="0"/>
    </w:pPr>
  </w:style>
  <w:style w:type="character" w:styleId="FootnoteReference">
    <w:name w:val="footnote reference"/>
    <w:semiHidden/>
    <w:rsid w:val="004F01C4"/>
    <w:rPr>
      <w:vertAlign w:val="superscript"/>
    </w:rPr>
  </w:style>
  <w:style w:type="character" w:customStyle="1" w:styleId="HeaderChar">
    <w:name w:val="Header Char"/>
    <w:link w:val="Header"/>
    <w:uiPriority w:val="99"/>
    <w:rsid w:val="009E4DFF"/>
    <w:rPr>
      <w:rFonts w:eastAsia="Batang"/>
      <w:lang w:val="en-GB" w:eastAsia="en-US"/>
    </w:rPr>
  </w:style>
  <w:style w:type="character" w:styleId="UnresolvedMention">
    <w:name w:val="Unresolved Mention"/>
    <w:uiPriority w:val="99"/>
    <w:semiHidden/>
    <w:unhideWhenUsed/>
    <w:rsid w:val="00A62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lto.fi/en/events/moses-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LOCALS~1\Temp\one-page-abstract-template-0524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EEB8A-FCD0-4346-AEB5-B8F80D7E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one-page-abstract-template-0524u.dot</Template>
  <TotalTime>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TEMPLATE FOR THE PREPARATION OF EXTENDED ABSTRACTS AND ELECTRONIC PAPERS FOR THE 9ISFV</vt:lpstr>
      <vt:lpstr>TEMPLATE FOR THE PREPARATION OF EXTENDED ABSTRACTS AND ELECTRONIC PAPERS FOR THE 9ISFV</vt:lpstr>
    </vt:vector>
  </TitlesOfParts>
  <Company> </Company>
  <LinksUpToDate>false</LinksUpToDate>
  <CharactersWithSpaces>2321</CharactersWithSpaces>
  <SharedDoc>false</SharedDoc>
  <HLinks>
    <vt:vector size="6" baseType="variant">
      <vt:variant>
        <vt:i4>5636169</vt:i4>
      </vt:variant>
      <vt:variant>
        <vt:i4>0</vt:i4>
      </vt:variant>
      <vt:variant>
        <vt:i4>0</vt:i4>
      </vt:variant>
      <vt:variant>
        <vt:i4>5</vt:i4>
      </vt:variant>
      <vt:variant>
        <vt:lpwstr>https://www.aalto.fi/en/events/moses-2021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MOSES2021_template</dc:title>
  <dc:subject/>
  <dc:creator>user</dc:creator>
  <cp:keywords/>
  <dc:description/>
  <cp:lastModifiedBy>Huotari Janne</cp:lastModifiedBy>
  <cp:revision>5</cp:revision>
  <cp:lastPrinted>2009-05-25T11:20:00Z</cp:lastPrinted>
  <dcterms:created xsi:type="dcterms:W3CDTF">2020-10-20T12:07:00Z</dcterms:created>
  <dcterms:modified xsi:type="dcterms:W3CDTF">2020-10-21T12:41:00Z</dcterms:modified>
</cp:coreProperties>
</file>