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A5" w:rsidRDefault="00630DA5" w:rsidP="00432032">
      <w:pPr>
        <w:pStyle w:val="Heading1"/>
        <w:numPr>
          <w:ilvl w:val="0"/>
          <w:numId w:val="0"/>
        </w:numPr>
      </w:pPr>
    </w:p>
    <w:p w:rsidR="0002603A" w:rsidRPr="008A0C4D" w:rsidRDefault="0002603A" w:rsidP="008A0C4D">
      <w:pPr>
        <w:rPr>
          <w:rFonts w:eastAsiaTheme="minorEastAsia" w:cs="Arial"/>
          <w:color w:val="000000"/>
          <w:sz w:val="18"/>
          <w:szCs w:val="18"/>
          <w:lang w:eastAsia="zh-CN"/>
        </w:rPr>
      </w:pPr>
    </w:p>
    <w:tbl>
      <w:tblPr>
        <w:tblW w:w="1004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8"/>
        <w:gridCol w:w="1017"/>
        <w:gridCol w:w="3280"/>
        <w:gridCol w:w="2224"/>
        <w:gridCol w:w="142"/>
        <w:gridCol w:w="324"/>
        <w:gridCol w:w="66"/>
        <w:gridCol w:w="491"/>
        <w:gridCol w:w="361"/>
        <w:gridCol w:w="200"/>
        <w:gridCol w:w="561"/>
        <w:gridCol w:w="561"/>
        <w:gridCol w:w="628"/>
        <w:gridCol w:w="38"/>
        <w:gridCol w:w="110"/>
      </w:tblGrid>
      <w:tr w:rsidR="0002603A" w:rsidRPr="0002603A" w:rsidTr="00F94DE9">
        <w:trPr>
          <w:gridBefore w:val="1"/>
          <w:gridAfter w:val="2"/>
          <w:wBefore w:w="38" w:type="dxa"/>
          <w:wAfter w:w="148" w:type="dxa"/>
        </w:trPr>
        <w:tc>
          <w:tcPr>
            <w:tcW w:w="9855" w:type="dxa"/>
            <w:gridSpan w:val="12"/>
            <w:shd w:val="clear" w:color="auto" w:fill="auto"/>
          </w:tcPr>
          <w:p w:rsidR="0002603A" w:rsidRPr="0002603A" w:rsidRDefault="0002603A" w:rsidP="0002603A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02603A">
              <w:rPr>
                <w:rFonts w:ascii="Times New Roman" w:hAnsi="Times New Roman"/>
                <w:b/>
                <w:sz w:val="32"/>
                <w:szCs w:val="20"/>
              </w:rPr>
              <w:t>DIPLOMITYÖN ARVOSTELU</w:t>
            </w:r>
          </w:p>
        </w:tc>
      </w:tr>
      <w:tr w:rsidR="0002603A" w:rsidRPr="0002603A" w:rsidTr="00F94DE9">
        <w:trPr>
          <w:gridBefore w:val="1"/>
          <w:gridAfter w:val="2"/>
          <w:wBefore w:w="38" w:type="dxa"/>
          <w:wAfter w:w="148" w:type="dxa"/>
        </w:trPr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9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52B95" w:rsidRPr="0002603A" w:rsidTr="00F94DE9">
        <w:trPr>
          <w:gridBefore w:val="1"/>
          <w:gridAfter w:val="2"/>
          <w:wBefore w:w="38" w:type="dxa"/>
          <w:wAfter w:w="148" w:type="dxa"/>
          <w:trHeight w:val="492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B95" w:rsidRPr="0002603A" w:rsidRDefault="00952B95" w:rsidP="0002603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Koulutusohjelma</w:t>
            </w:r>
            <w:r w:rsidRPr="000260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603A" w:rsidRPr="0002603A" w:rsidTr="00F94DE9">
        <w:trPr>
          <w:gridBefore w:val="1"/>
          <w:gridAfter w:val="2"/>
          <w:wBefore w:w="38" w:type="dxa"/>
          <w:wAfter w:w="148" w:type="dxa"/>
          <w:trHeight w:val="441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Tekijä: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03A" w:rsidRPr="0002603A" w:rsidRDefault="0002603A" w:rsidP="0002603A">
            <w:pPr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professuuri: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52B95" w:rsidRPr="0002603A" w:rsidTr="00F94DE9">
        <w:trPr>
          <w:gridBefore w:val="1"/>
          <w:gridAfter w:val="2"/>
          <w:wBefore w:w="38" w:type="dxa"/>
          <w:wAfter w:w="148" w:type="dxa"/>
          <w:trHeight w:val="419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B95" w:rsidRPr="0002603A" w:rsidRDefault="00952B95" w:rsidP="0002603A">
            <w:pPr>
              <w:rPr>
                <w:rFonts w:ascii="Times New Roman" w:hAnsi="Times New Roman"/>
                <w:sz w:val="24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Valvoja: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952B95" w:rsidRPr="0002603A" w:rsidTr="00F94DE9">
        <w:trPr>
          <w:gridBefore w:val="1"/>
          <w:gridAfter w:val="2"/>
          <w:wBefore w:w="38" w:type="dxa"/>
          <w:wAfter w:w="148" w:type="dxa"/>
          <w:trHeight w:val="425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B95" w:rsidRPr="0002603A" w:rsidRDefault="00952B95" w:rsidP="0002603A">
            <w:pPr>
              <w:rPr>
                <w:rFonts w:ascii="Times New Roman" w:hAnsi="Times New Roman"/>
                <w:sz w:val="24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Ohjaaja(t):</w:t>
            </w:r>
          </w:p>
        </w:tc>
      </w:tr>
      <w:tr w:rsidR="00952B95" w:rsidRPr="0002603A" w:rsidTr="00F94DE9">
        <w:trPr>
          <w:gridBefore w:val="1"/>
          <w:gridAfter w:val="2"/>
          <w:wBefore w:w="38" w:type="dxa"/>
          <w:wAfter w:w="148" w:type="dxa"/>
          <w:trHeight w:val="552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B95" w:rsidRPr="0002603A" w:rsidRDefault="00952B95" w:rsidP="0002603A">
            <w:pPr>
              <w:rPr>
                <w:rFonts w:ascii="Times New Roman" w:hAnsi="Times New Roman"/>
                <w:sz w:val="24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Aihe: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02603A" w:rsidRPr="0002603A" w:rsidTr="00F94DE9">
        <w:trPr>
          <w:gridBefore w:val="1"/>
          <w:gridAfter w:val="2"/>
          <w:wBefore w:w="38" w:type="dxa"/>
          <w:wAfter w:w="148" w:type="dxa"/>
          <w:trHeight w:val="57"/>
        </w:trPr>
        <w:tc>
          <w:tcPr>
            <w:tcW w:w="65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3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</w:trPr>
        <w:tc>
          <w:tcPr>
            <w:tcW w:w="698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02603A" w:rsidRPr="0002603A" w:rsidRDefault="0002603A" w:rsidP="0002603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02603A">
              <w:rPr>
                <w:rFonts w:ascii="Times New Roman" w:hAnsi="Times New Roman"/>
                <w:b/>
                <w:sz w:val="24"/>
                <w:szCs w:val="20"/>
              </w:rPr>
              <w:t>Arvosteltava kohde</w:t>
            </w:r>
          </w:p>
          <w:p w:rsidR="0002603A" w:rsidRPr="0002603A" w:rsidRDefault="0002603A" w:rsidP="0002603A">
            <w:pPr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02603A" w:rsidRPr="0002603A" w:rsidRDefault="0002603A" w:rsidP="0002603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02603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603A" w:rsidRPr="0002603A" w:rsidRDefault="0002603A" w:rsidP="0002603A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02603A" w:rsidRPr="0002603A" w:rsidRDefault="0002603A" w:rsidP="0002603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2603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603A" w:rsidRPr="0002603A" w:rsidRDefault="0002603A" w:rsidP="0002603A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02603A" w:rsidRPr="0002603A" w:rsidRDefault="0002603A" w:rsidP="0002603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2603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603A" w:rsidRPr="0002603A" w:rsidRDefault="0002603A" w:rsidP="0002603A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02603A" w:rsidRPr="0002603A" w:rsidRDefault="0002603A" w:rsidP="0002603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2603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2603A" w:rsidRPr="0002603A" w:rsidRDefault="0002603A" w:rsidP="0002603A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02603A" w:rsidRPr="0002603A" w:rsidRDefault="0002603A" w:rsidP="0002603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2603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14700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</w:trPr>
        <w:tc>
          <w:tcPr>
            <w:tcW w:w="9893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</w:tcPr>
          <w:p w:rsidR="00C14700" w:rsidRPr="0002603A" w:rsidRDefault="00C14700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02603A">
              <w:rPr>
                <w:rFonts w:ascii="Times New Roman" w:hAnsi="Times New Roman"/>
                <w:b/>
                <w:sz w:val="24"/>
                <w:szCs w:val="20"/>
              </w:rPr>
              <w:t>Tehtäväalueen määrittely ja tavoitteiden asettelu</w:t>
            </w: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Tehtäväalueen määrittely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Tavoitteiden asettelun esittäminen diplomityössä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7B5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737B5" w:rsidRPr="0002603A" w:rsidRDefault="008737B5" w:rsidP="0002603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37B5" w:rsidRPr="0002603A" w:rsidRDefault="008737B5" w:rsidP="0002603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Aiheen rajaus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737B5" w:rsidRPr="0002603A" w:rsidRDefault="008737B5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7B5" w:rsidRPr="0002603A" w:rsidRDefault="008737B5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7B5" w:rsidRPr="0002603A" w:rsidRDefault="008737B5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7B5" w:rsidRPr="0002603A" w:rsidRDefault="008737B5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737B5" w:rsidRPr="0002603A" w:rsidRDefault="008737B5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700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</w:trPr>
        <w:tc>
          <w:tcPr>
            <w:tcW w:w="9893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FFFFFF"/>
          </w:tcPr>
          <w:p w:rsidR="00C14700" w:rsidRPr="0002603A" w:rsidRDefault="00C14700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02603A">
              <w:rPr>
                <w:rFonts w:ascii="Times New Roman" w:hAnsi="Times New Roman"/>
                <w:b/>
                <w:sz w:val="24"/>
                <w:szCs w:val="20"/>
              </w:rPr>
              <w:t>Perehtyneisyys aihealueeseen</w:t>
            </w: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  <w:cantSplit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Perehtyneisyys kirjallisuuteen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  <w:cantSplit/>
        </w:trPr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Aihepiirin hallinta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700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</w:trPr>
        <w:tc>
          <w:tcPr>
            <w:tcW w:w="9893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FFFFFF"/>
          </w:tcPr>
          <w:p w:rsidR="00C14700" w:rsidRPr="0002603A" w:rsidRDefault="00C14700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02603A">
              <w:rPr>
                <w:rFonts w:ascii="Times New Roman" w:hAnsi="Times New Roman"/>
                <w:b/>
                <w:sz w:val="24"/>
                <w:szCs w:val="20"/>
              </w:rPr>
              <w:t>Menetelmät, johtopäätökset</w:t>
            </w: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  <w:cantSplit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Tutkimusmenetelmän hallinta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  <w:cantSplit/>
        </w:trPr>
        <w:tc>
          <w:tcPr>
            <w:tcW w:w="10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Uudet merkittävät tulokset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  <w:cantSplit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Tulosten oikeellisuus ja tehdyt virhetarkastelut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  <w:cantSplit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Johtopäätökset, määrä, laatu ja merkitys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700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</w:trPr>
        <w:tc>
          <w:tcPr>
            <w:tcW w:w="9893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FFFFFF"/>
          </w:tcPr>
          <w:p w:rsidR="00C14700" w:rsidRPr="0002603A" w:rsidRDefault="00C14700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02603A">
              <w:rPr>
                <w:rFonts w:ascii="Times New Roman" w:hAnsi="Times New Roman"/>
                <w:b/>
                <w:sz w:val="24"/>
                <w:szCs w:val="20"/>
              </w:rPr>
              <w:t>Kontribuutio ja kokonaisuuden hallinta</w:t>
            </w: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  <w:cantSplit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Tavoitteiden saavuttaminen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  <w:cantSplit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Työn jäsentely, johdonmukaisuus ja selkeys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  <w:cantSplit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Oman itsenäisen työn osuus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  <w:cantSplit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Aikataulun noudattaminen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700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</w:trPr>
        <w:tc>
          <w:tcPr>
            <w:tcW w:w="9893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FFFFFF"/>
          </w:tcPr>
          <w:p w:rsidR="00C14700" w:rsidRPr="0002603A" w:rsidRDefault="00C14700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02603A">
              <w:rPr>
                <w:rFonts w:ascii="Times New Roman" w:hAnsi="Times New Roman"/>
                <w:b/>
                <w:sz w:val="24"/>
                <w:szCs w:val="20"/>
              </w:rPr>
              <w:t xml:space="preserve">Esitystapa ja kieliasu </w:t>
            </w: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  <w:cantSplit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Kieliasu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  <w:cantSplit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Esitystapa ja graafinen suunnittelu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</w:trPr>
        <w:tc>
          <w:tcPr>
            <w:tcW w:w="69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02603A" w:rsidRPr="0002603A" w:rsidRDefault="0002603A" w:rsidP="0002603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02603A">
              <w:rPr>
                <w:rFonts w:ascii="Times New Roman" w:hAnsi="Times New Roman"/>
                <w:b/>
                <w:sz w:val="24"/>
                <w:szCs w:val="20"/>
              </w:rPr>
              <w:t>Arvosanaehdotus</w:t>
            </w:r>
          </w:p>
          <w:p w:rsidR="0002603A" w:rsidRPr="0002603A" w:rsidRDefault="0002603A" w:rsidP="0002603A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0" w:type="dxa"/>
          <w:cantSplit/>
        </w:trPr>
        <w:tc>
          <w:tcPr>
            <w:tcW w:w="698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7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3A" w:rsidRPr="0002603A" w:rsidRDefault="004248BC" w:rsidP="008737B5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>
              <w:lastRenderedPageBreak/>
              <w:br w:type="page"/>
            </w:r>
            <w:r w:rsidR="0002603A" w:rsidRPr="0002603A">
              <w:rPr>
                <w:rFonts w:ascii="Times New Roman" w:hAnsi="Times New Roman"/>
                <w:sz w:val="24"/>
                <w:szCs w:val="20"/>
              </w:rPr>
              <w:t xml:space="preserve">Sanallinen </w:t>
            </w:r>
            <w:r w:rsidR="008737B5">
              <w:rPr>
                <w:rFonts w:ascii="Times New Roman" w:hAnsi="Times New Roman"/>
                <w:sz w:val="24"/>
                <w:szCs w:val="20"/>
              </w:rPr>
              <w:t>perustelu arvosanalle</w:t>
            </w:r>
            <w:r w:rsidR="0002603A" w:rsidRPr="0002603A">
              <w:rPr>
                <w:rFonts w:ascii="Times New Roman" w:hAnsi="Times New Roman"/>
                <w:sz w:val="24"/>
                <w:szCs w:val="20"/>
              </w:rPr>
              <w:t xml:space="preserve"> (pakollinen)</w:t>
            </w:r>
          </w:p>
        </w:tc>
        <w:tc>
          <w:tcPr>
            <w:tcW w:w="29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0"/>
        </w:trPr>
        <w:tc>
          <w:tcPr>
            <w:tcW w:w="10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A" w:rsidRDefault="00F118FB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F118FB">
              <w:rPr>
                <w:rFonts w:ascii="Times New Roman" w:hAnsi="Times New Roman"/>
                <w:sz w:val="20"/>
                <w:szCs w:val="20"/>
              </w:rPr>
              <w:t>Tehtäväalueen määrittely ja tavoitteiden asettelu</w:t>
            </w:r>
          </w:p>
          <w:p w:rsidR="00F118FB" w:rsidRDefault="00F118FB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FB" w:rsidRDefault="00F118FB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FB" w:rsidRDefault="00F118FB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F118FB">
              <w:rPr>
                <w:rFonts w:ascii="Times New Roman" w:hAnsi="Times New Roman"/>
                <w:sz w:val="20"/>
                <w:szCs w:val="20"/>
              </w:rPr>
              <w:t>Perehtyneisyys aihealueeseen</w:t>
            </w:r>
          </w:p>
          <w:p w:rsidR="00F118FB" w:rsidRDefault="00F118FB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FB" w:rsidRDefault="00F118FB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FB" w:rsidRDefault="00F118FB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F118FB">
              <w:rPr>
                <w:rFonts w:ascii="Times New Roman" w:hAnsi="Times New Roman"/>
                <w:sz w:val="20"/>
                <w:szCs w:val="20"/>
              </w:rPr>
              <w:t>Menetelmät, johtopäätökset</w:t>
            </w:r>
          </w:p>
          <w:p w:rsidR="00F118FB" w:rsidRDefault="00F118FB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FB" w:rsidRDefault="00F118FB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FB" w:rsidRDefault="00F118FB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F118FB">
              <w:rPr>
                <w:rFonts w:ascii="Times New Roman" w:hAnsi="Times New Roman"/>
                <w:sz w:val="20"/>
                <w:szCs w:val="20"/>
              </w:rPr>
              <w:t>Kontribuutio ja kokonaisuuden hallinta</w:t>
            </w:r>
          </w:p>
          <w:p w:rsidR="00F118FB" w:rsidRDefault="00F118FB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FB" w:rsidRDefault="00F118FB" w:rsidP="000260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FB" w:rsidRPr="0002603A" w:rsidRDefault="00F118FB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F118FB">
              <w:rPr>
                <w:rFonts w:ascii="Times New Roman" w:hAnsi="Times New Roman"/>
                <w:sz w:val="20"/>
                <w:szCs w:val="20"/>
              </w:rPr>
              <w:t>Esitystapa ja kieliasu</w:t>
            </w: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Paikka</w:t>
            </w:r>
          </w:p>
          <w:p w:rsidR="0002603A" w:rsidRPr="0002603A" w:rsidRDefault="0002603A" w:rsidP="0002603A">
            <w:pPr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0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Aika</w:t>
            </w:r>
          </w:p>
        </w:tc>
      </w:tr>
      <w:tr w:rsidR="0002603A" w:rsidRPr="0002603A" w:rsidTr="00F94D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0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A" w:rsidRPr="0002603A" w:rsidRDefault="0002603A" w:rsidP="0002603A">
            <w:pPr>
              <w:rPr>
                <w:rFonts w:ascii="Times New Roman" w:hAnsi="Times New Roman"/>
                <w:sz w:val="24"/>
                <w:szCs w:val="20"/>
              </w:rPr>
            </w:pPr>
            <w:r w:rsidRPr="0002603A">
              <w:rPr>
                <w:rFonts w:ascii="Times New Roman" w:hAnsi="Times New Roman"/>
                <w:sz w:val="24"/>
                <w:szCs w:val="20"/>
              </w:rPr>
              <w:t>Arvioinnin laati:</w:t>
            </w:r>
          </w:p>
          <w:p w:rsidR="0002603A" w:rsidRPr="0002603A" w:rsidRDefault="00AF42AD" w:rsidP="00026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(Allekirjoitus ja nimenselvennys)</w:t>
            </w:r>
          </w:p>
        </w:tc>
      </w:tr>
    </w:tbl>
    <w:p w:rsidR="004248BC" w:rsidRDefault="004248BC" w:rsidP="004248B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729EF" w:rsidRDefault="004248BC" w:rsidP="004248B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cs="Arial"/>
          <w:sz w:val="20"/>
          <w:szCs w:val="20"/>
        </w:rPr>
        <w:t xml:space="preserve"> Jos valvoja esittää työn arvosanaksi "kiitettävä" (5), "tyydyttävä" (1) tai hylätty, on koulutusneuvoston työn arvostelua käsitellessään mahdollisuuksien mukaan kuultava arvosanasta myös toista alaa tuntevaa korkeakoulun professoria</w:t>
      </w:r>
      <w:r w:rsidR="00BA486B">
        <w:rPr>
          <w:rFonts w:cs="Arial"/>
          <w:sz w:val="20"/>
          <w:szCs w:val="20"/>
        </w:rPr>
        <w:t>. Toisen professor</w:t>
      </w:r>
      <w:r>
        <w:rPr>
          <w:rFonts w:cs="Arial"/>
          <w:sz w:val="20"/>
          <w:szCs w:val="20"/>
        </w:rPr>
        <w:t>in lausunto kirjataan liitteeseen A.</w:t>
      </w:r>
    </w:p>
    <w:p w:rsidR="00A729EF" w:rsidRPr="0002603A" w:rsidRDefault="00A729EF" w:rsidP="0002603A">
      <w:pPr>
        <w:rPr>
          <w:rFonts w:ascii="Times New Roman" w:hAnsi="Times New Roman"/>
          <w:b/>
          <w:sz w:val="24"/>
          <w:szCs w:val="20"/>
          <w:u w:val="single"/>
        </w:rPr>
      </w:pPr>
    </w:p>
    <w:p w:rsidR="0002603A" w:rsidRPr="0002603A" w:rsidRDefault="0002603A" w:rsidP="0002603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zh-CN"/>
        </w:rPr>
      </w:pP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4248BC">
        <w:rPr>
          <w:rFonts w:cs="Arial"/>
          <w:b/>
          <w:sz w:val="18"/>
          <w:szCs w:val="18"/>
        </w:rPr>
        <w:t>Akateemisena opinnäytteenä hyväksyttävän diplomityön tulee täyttää vähintään välttävästi kaikki alla kuvaillut vaatimukset. Arvosanan ratkaisee se, miten hyvin vaatimukset täyttyvät.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b/>
          <w:i/>
          <w:iCs/>
          <w:sz w:val="18"/>
          <w:szCs w:val="18"/>
        </w:rPr>
      </w:pPr>
      <w:r w:rsidRPr="004248BC">
        <w:rPr>
          <w:rFonts w:ascii="Symbol" w:hAnsi="Symbol" w:cs="Symbol"/>
          <w:b/>
          <w:sz w:val="18"/>
          <w:szCs w:val="18"/>
        </w:rPr>
        <w:t></w:t>
      </w:r>
      <w:r w:rsidRPr="004248BC">
        <w:rPr>
          <w:rFonts w:ascii="Symbol" w:hAnsi="Symbol" w:cs="Symbol"/>
          <w:b/>
          <w:sz w:val="18"/>
          <w:szCs w:val="18"/>
        </w:rPr>
        <w:t></w:t>
      </w:r>
      <w:r w:rsidRPr="004248BC">
        <w:rPr>
          <w:rFonts w:cs="Arial"/>
          <w:b/>
          <w:i/>
          <w:iCs/>
          <w:sz w:val="18"/>
          <w:szCs w:val="18"/>
        </w:rPr>
        <w:t>Tehtäväalueen määrittely ja tavoitteiden asettelu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Työn tehtäväalue on määritelty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Työstä ilmenevät sen tavoitteet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Työstä ilmenevät tehtävän ja tavoitteiden sisältämät tutkimuskysymykset ja olettamukset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b/>
          <w:i/>
          <w:iCs/>
          <w:sz w:val="18"/>
          <w:szCs w:val="18"/>
        </w:rPr>
      </w:pPr>
      <w:r w:rsidRPr="004248BC">
        <w:rPr>
          <w:rFonts w:ascii="Symbol" w:hAnsi="Symbol" w:cs="Symbol"/>
          <w:b/>
          <w:sz w:val="18"/>
          <w:szCs w:val="18"/>
        </w:rPr>
        <w:t></w:t>
      </w:r>
      <w:r w:rsidRPr="004248BC">
        <w:rPr>
          <w:rFonts w:ascii="Symbol" w:hAnsi="Symbol" w:cs="Symbol"/>
          <w:b/>
          <w:sz w:val="18"/>
          <w:szCs w:val="18"/>
        </w:rPr>
        <w:t></w:t>
      </w:r>
      <w:r w:rsidRPr="004248BC">
        <w:rPr>
          <w:rFonts w:cs="Arial"/>
          <w:b/>
          <w:i/>
          <w:iCs/>
          <w:sz w:val="18"/>
          <w:szCs w:val="18"/>
        </w:rPr>
        <w:t>Perehtyneisyys aihealueeseen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Työ osoittaa, että tutkimusaiheeseen on perehdytty ja tehtävä on oikein ymmärretty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Työ osoittaa, että työlle merkittävä teoreettinen viitekehys on ymmärretty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Työ osoittaa, että kirjallisuus ja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muita tietolähteitä osataan käyttää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b/>
          <w:i/>
          <w:iCs/>
          <w:sz w:val="18"/>
          <w:szCs w:val="18"/>
        </w:rPr>
      </w:pPr>
      <w:r w:rsidRPr="004248BC">
        <w:rPr>
          <w:rFonts w:ascii="Symbol" w:hAnsi="Symbol" w:cs="Symbol"/>
          <w:b/>
          <w:sz w:val="18"/>
          <w:szCs w:val="18"/>
        </w:rPr>
        <w:t></w:t>
      </w:r>
      <w:r w:rsidRPr="004248BC">
        <w:rPr>
          <w:rFonts w:ascii="Symbol" w:hAnsi="Symbol" w:cs="Symbol"/>
          <w:b/>
          <w:sz w:val="18"/>
          <w:szCs w:val="18"/>
        </w:rPr>
        <w:t></w:t>
      </w:r>
      <w:r w:rsidRPr="004248BC">
        <w:rPr>
          <w:rFonts w:cs="Arial"/>
          <w:b/>
          <w:i/>
          <w:iCs/>
          <w:sz w:val="18"/>
          <w:szCs w:val="18"/>
        </w:rPr>
        <w:t>Menetelmät, johtopäätökset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Työstä ilmenee, että opiskelija on kyennyt valitsemaan perustellut menetelmät tavoitteidensa saavuttamiseksi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Työ osoittaa kykyä käyttää valittuja menetelmiä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Työssä on käytetty hyväksi kirjallisuuslähteitä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Työssä esitetään saaduista tuloksista perusteltuja johtopäätöksiä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Tulokset vastaavat esitettyihin tutkimuskysymyksiin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b/>
          <w:i/>
          <w:iCs/>
          <w:sz w:val="18"/>
          <w:szCs w:val="18"/>
        </w:rPr>
      </w:pPr>
      <w:r w:rsidRPr="004248BC">
        <w:rPr>
          <w:rFonts w:ascii="Symbol" w:hAnsi="Symbol" w:cs="Symbol"/>
          <w:b/>
          <w:sz w:val="18"/>
          <w:szCs w:val="18"/>
        </w:rPr>
        <w:t></w:t>
      </w:r>
      <w:r w:rsidRPr="004248BC">
        <w:rPr>
          <w:rFonts w:ascii="Symbol" w:hAnsi="Symbol" w:cs="Symbol"/>
          <w:b/>
          <w:sz w:val="18"/>
          <w:szCs w:val="18"/>
        </w:rPr>
        <w:t></w:t>
      </w:r>
      <w:r w:rsidRPr="004248BC">
        <w:rPr>
          <w:rFonts w:cs="Arial"/>
          <w:b/>
          <w:i/>
          <w:iCs/>
          <w:sz w:val="18"/>
          <w:szCs w:val="18"/>
        </w:rPr>
        <w:t>Kontribuutio ja kokonaisuuden hallinta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Työllä on merkittävyyttä verrattuna asetettuun tavoitteeseen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Työ muodostaa ryhmitellyn loogisen kokonaisuuden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Työ on alkuperäinen kontribuutio eli tekijän itsensä tuottama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b/>
          <w:i/>
          <w:iCs/>
          <w:sz w:val="18"/>
          <w:szCs w:val="18"/>
        </w:rPr>
      </w:pPr>
      <w:r w:rsidRPr="004248BC">
        <w:rPr>
          <w:rFonts w:ascii="Symbol" w:hAnsi="Symbol" w:cs="Symbol"/>
          <w:b/>
          <w:sz w:val="18"/>
          <w:szCs w:val="18"/>
        </w:rPr>
        <w:t></w:t>
      </w:r>
      <w:r w:rsidRPr="004248BC">
        <w:rPr>
          <w:rFonts w:ascii="Symbol" w:hAnsi="Symbol" w:cs="Symbol"/>
          <w:b/>
          <w:sz w:val="18"/>
          <w:szCs w:val="18"/>
        </w:rPr>
        <w:t></w:t>
      </w:r>
      <w:r w:rsidRPr="004248BC">
        <w:rPr>
          <w:rFonts w:cs="Arial"/>
          <w:b/>
          <w:i/>
          <w:iCs/>
          <w:sz w:val="18"/>
          <w:szCs w:val="18"/>
        </w:rPr>
        <w:t>Esitystapa ja kieliasu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Työ on asultaan siisti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Työ on kirjoitettu lauserakenteeltaan, kieliopiltaan ja oikeinkirjoitukseltaan ilman luettavuutta haittaavia virheitä</w:t>
      </w:r>
    </w:p>
    <w:p w:rsidR="0002603A" w:rsidRPr="004248BC" w:rsidRDefault="0002603A" w:rsidP="0002603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248BC">
        <w:rPr>
          <w:rFonts w:cs="Arial"/>
          <w:sz w:val="18"/>
          <w:szCs w:val="18"/>
        </w:rPr>
        <w:t>Tyyli on yhtenäistä asiatyyliä. Työ on selkeästi jäsennelty, yhtenäinen kokonaisuus.</w:t>
      </w:r>
    </w:p>
    <w:p w:rsidR="00630DA5" w:rsidRPr="004248BC" w:rsidRDefault="0002603A" w:rsidP="00F33C25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u w:val="single"/>
        </w:rPr>
      </w:pPr>
      <w:r w:rsidRPr="004248BC">
        <w:rPr>
          <w:rFonts w:cs="Arial"/>
          <w:sz w:val="18"/>
          <w:szCs w:val="18"/>
        </w:rPr>
        <w:t>Annettuja ohjeita on noudatettu</w:t>
      </w:r>
      <w:r w:rsidR="00F33C25" w:rsidRPr="004248BC">
        <w:rPr>
          <w:rFonts w:cs="Arial"/>
          <w:sz w:val="18"/>
          <w:szCs w:val="18"/>
        </w:rPr>
        <w:t>.</w:t>
      </w:r>
    </w:p>
    <w:p w:rsidR="00630DA5" w:rsidRDefault="004248BC" w:rsidP="00F94DE9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br w:type="page"/>
      </w:r>
      <w:r w:rsidR="00A729EF">
        <w:rPr>
          <w:rFonts w:eastAsia="Calibri"/>
        </w:rPr>
        <w:lastRenderedPageBreak/>
        <w:t>LIITE</w:t>
      </w:r>
      <w:r>
        <w:rPr>
          <w:rFonts w:eastAsia="Calibri"/>
        </w:rPr>
        <w:t xml:space="preserve"> A: TOISEN PROFESSORIN LAUSUNTO </w:t>
      </w:r>
      <w:r w:rsidR="00A729EF">
        <w:rPr>
          <w:rFonts w:eastAsia="Calibri"/>
        </w:rPr>
        <w:t>DIPLOMITYÖN ARVOSTELULOMAKKEESEEN</w:t>
      </w:r>
    </w:p>
    <w:p w:rsidR="00630DA5" w:rsidRDefault="00630DA5" w:rsidP="00630DA5">
      <w:pPr>
        <w:pStyle w:val="Indent2"/>
        <w:rPr>
          <w:rFonts w:eastAsia="Calibri"/>
        </w:rPr>
      </w:pPr>
    </w:p>
    <w:p w:rsidR="00A729EF" w:rsidRDefault="00A729EF" w:rsidP="00630DA5">
      <w:pPr>
        <w:pStyle w:val="Indent2"/>
        <w:rPr>
          <w:rFonts w:eastAsia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379"/>
        <w:gridCol w:w="1162"/>
      </w:tblGrid>
      <w:tr w:rsidR="00A729EF" w:rsidTr="00CA7B7F">
        <w:trPr>
          <w:trHeight w:hRule="exact" w:val="120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29EF" w:rsidRDefault="00A729EF" w:rsidP="00CA7B7F">
            <w:pPr>
              <w:rPr>
                <w:rFonts w:ascii="BellGothic" w:hAnsi="BellGothic"/>
                <w:b/>
                <w:bCs/>
              </w:rPr>
            </w:pPr>
          </w:p>
        </w:tc>
        <w:tc>
          <w:tcPr>
            <w:tcW w:w="754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29EF" w:rsidRDefault="00A729EF" w:rsidP="00CA7B7F">
            <w:pPr>
              <w:rPr>
                <w:rFonts w:ascii="BellGothic" w:hAnsi="BellGothic"/>
              </w:rPr>
            </w:pPr>
          </w:p>
        </w:tc>
      </w:tr>
      <w:tr w:rsidR="00A729EF" w:rsidTr="00CA7B7F">
        <w:trPr>
          <w:trHeight w:hRule="exact" w:val="2835"/>
        </w:trPr>
        <w:tc>
          <w:tcPr>
            <w:tcW w:w="26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9EF" w:rsidRDefault="00A729EF" w:rsidP="00CA7B7F">
            <w:pPr>
              <w:rPr>
                <w:rFonts w:ascii="BellGothic" w:hAnsi="BellGothic"/>
                <w:b/>
                <w:bCs/>
                <w:sz w:val="20"/>
                <w:szCs w:val="20"/>
              </w:rPr>
            </w:pPr>
            <w:r>
              <w:rPr>
                <w:rFonts w:ascii="BellGothic" w:hAnsi="BellGothic"/>
                <w:b/>
                <w:bCs/>
                <w:sz w:val="20"/>
                <w:szCs w:val="20"/>
              </w:rPr>
              <w:t xml:space="preserve">Lausunto diplomityöstä </w:t>
            </w:r>
          </w:p>
          <w:p w:rsidR="00A729EF" w:rsidRDefault="00A729EF" w:rsidP="00CA7B7F">
            <w:pPr>
              <w:rPr>
                <w:rFonts w:ascii="BellGothic" w:hAnsi="BellGothic"/>
                <w:b/>
                <w:bCs/>
                <w:sz w:val="20"/>
                <w:szCs w:val="20"/>
              </w:rPr>
            </w:pPr>
            <w:r>
              <w:rPr>
                <w:rFonts w:ascii="BellGothic" w:hAnsi="BellGothic"/>
                <w:b/>
                <w:bCs/>
                <w:sz w:val="20"/>
                <w:szCs w:val="20"/>
              </w:rPr>
              <w:t>arvosanaehdotuksen ollessa kiitettävä (5)</w:t>
            </w:r>
            <w:r w:rsidR="004248BC">
              <w:rPr>
                <w:rFonts w:ascii="BellGothic" w:hAnsi="BellGothic"/>
                <w:b/>
                <w:bCs/>
                <w:sz w:val="20"/>
                <w:szCs w:val="20"/>
              </w:rPr>
              <w:t xml:space="preserve">, </w:t>
            </w:r>
            <w:r w:rsidR="004248BC">
              <w:rPr>
                <w:rFonts w:cs="Arial"/>
                <w:sz w:val="20"/>
                <w:szCs w:val="20"/>
              </w:rPr>
              <w:t>"tyydyttävä" (1) tai hylätty</w:t>
            </w:r>
            <w:r w:rsidR="004248BC">
              <w:rPr>
                <w:rFonts w:ascii="BellGothic" w:hAnsi="Bell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9EF" w:rsidRDefault="00A729EF" w:rsidP="00CA7B7F">
            <w:pPr>
              <w:rPr>
                <w:rFonts w:ascii="BellGothic" w:hAnsi="BellGothic"/>
              </w:rPr>
            </w:pPr>
          </w:p>
        </w:tc>
      </w:tr>
      <w:tr w:rsidR="00A729EF" w:rsidTr="00CA7B7F">
        <w:trPr>
          <w:trHeight w:hRule="exact" w:val="200"/>
        </w:trPr>
        <w:tc>
          <w:tcPr>
            <w:tcW w:w="2622" w:type="dxa"/>
            <w:tcBorders>
              <w:top w:val="single" w:sz="2" w:space="0" w:color="auto"/>
              <w:bottom w:val="nil"/>
              <w:right w:val="nil"/>
            </w:tcBorders>
          </w:tcPr>
          <w:p w:rsidR="00A729EF" w:rsidRDefault="00A729EF" w:rsidP="00CA7B7F">
            <w:pPr>
              <w:rPr>
                <w:rFonts w:ascii="BellGothic" w:hAnsi="BellGothic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29EF" w:rsidRDefault="00A729EF" w:rsidP="00CA7B7F">
            <w:pPr>
              <w:rPr>
                <w:rFonts w:ascii="BellGothic" w:hAnsi="BellGothic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29EF" w:rsidRDefault="00A729EF" w:rsidP="00CA7B7F">
            <w:pPr>
              <w:rPr>
                <w:rFonts w:ascii="BellGothic" w:hAnsi="BellGothic"/>
                <w:sz w:val="16"/>
                <w:szCs w:val="16"/>
              </w:rPr>
            </w:pPr>
          </w:p>
        </w:tc>
      </w:tr>
      <w:tr w:rsidR="00A729EF" w:rsidTr="00CA7B7F">
        <w:trPr>
          <w:trHeight w:hRule="exact" w:val="200"/>
        </w:trPr>
        <w:tc>
          <w:tcPr>
            <w:tcW w:w="2622" w:type="dxa"/>
            <w:tcBorders>
              <w:top w:val="nil"/>
              <w:bottom w:val="single" w:sz="2" w:space="0" w:color="auto"/>
              <w:right w:val="nil"/>
            </w:tcBorders>
          </w:tcPr>
          <w:p w:rsidR="00A729EF" w:rsidRDefault="00A729EF" w:rsidP="00CA7B7F">
            <w:pPr>
              <w:rPr>
                <w:rFonts w:ascii="BellGothic" w:hAnsi="BellGothic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729EF" w:rsidRDefault="00A729EF" w:rsidP="00CA7B7F">
            <w:pPr>
              <w:rPr>
                <w:rFonts w:ascii="BellGothic" w:hAnsi="BellGothic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729EF" w:rsidRDefault="00A729EF" w:rsidP="00CA7B7F">
            <w:pPr>
              <w:rPr>
                <w:rFonts w:ascii="BellGothic" w:hAnsi="BellGothic"/>
                <w:sz w:val="16"/>
                <w:szCs w:val="16"/>
              </w:rPr>
            </w:pPr>
          </w:p>
        </w:tc>
      </w:tr>
      <w:tr w:rsidR="00A729EF" w:rsidTr="00CA7B7F">
        <w:trPr>
          <w:trHeight w:hRule="exact" w:val="794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29EF" w:rsidRDefault="00A729EF" w:rsidP="00CA7B7F">
            <w:pPr>
              <w:rPr>
                <w:rFonts w:ascii="BellGothic" w:hAnsi="BellGothic"/>
                <w:b/>
                <w:bCs/>
                <w:sz w:val="20"/>
                <w:szCs w:val="20"/>
              </w:rPr>
            </w:pPr>
            <w:r>
              <w:rPr>
                <w:rFonts w:ascii="BellGothic" w:hAnsi="BellGothic"/>
                <w:b/>
                <w:bCs/>
                <w:sz w:val="20"/>
                <w:szCs w:val="20"/>
              </w:rPr>
              <w:t>Lausunnon antaja</w:t>
            </w:r>
          </w:p>
          <w:p w:rsidR="00AF42AD" w:rsidRDefault="00AF42AD" w:rsidP="00CA7B7F">
            <w:pPr>
              <w:rPr>
                <w:rFonts w:ascii="BellGothic" w:hAnsi="BellGothic"/>
                <w:bCs/>
                <w:sz w:val="20"/>
                <w:szCs w:val="20"/>
              </w:rPr>
            </w:pPr>
            <w:r w:rsidRPr="00AF42AD">
              <w:rPr>
                <w:rFonts w:ascii="BellGothic" w:hAnsi="BellGothic"/>
                <w:bCs/>
                <w:sz w:val="20"/>
                <w:szCs w:val="20"/>
              </w:rPr>
              <w:t>(allekirjoitus ja nimenselvennys)</w:t>
            </w:r>
            <w:r w:rsidR="005136B8">
              <w:rPr>
                <w:rFonts w:ascii="BellGothic" w:hAnsi="BellGothic"/>
                <w:bCs/>
                <w:sz w:val="20"/>
                <w:szCs w:val="20"/>
              </w:rPr>
              <w:t xml:space="preserve"> </w:t>
            </w:r>
            <w:r w:rsidR="005136B8" w:rsidRPr="005136B8">
              <w:rPr>
                <w:rFonts w:ascii="BellGothic" w:hAnsi="BellGothic"/>
                <w:b/>
                <w:bCs/>
                <w:sz w:val="20"/>
                <w:szCs w:val="20"/>
              </w:rPr>
              <w:t>ja päiväys</w:t>
            </w:r>
          </w:p>
          <w:p w:rsidR="005136B8" w:rsidRDefault="005136B8" w:rsidP="00CA7B7F">
            <w:pPr>
              <w:rPr>
                <w:rFonts w:ascii="BellGothic" w:hAnsi="BellGothic"/>
                <w:bCs/>
                <w:sz w:val="20"/>
                <w:szCs w:val="20"/>
              </w:rPr>
            </w:pPr>
          </w:p>
          <w:p w:rsidR="005136B8" w:rsidRDefault="005136B8" w:rsidP="00CA7B7F">
            <w:pPr>
              <w:rPr>
                <w:rFonts w:ascii="BellGothic" w:hAnsi="BellGothic"/>
                <w:bCs/>
                <w:sz w:val="20"/>
                <w:szCs w:val="20"/>
              </w:rPr>
            </w:pPr>
          </w:p>
          <w:p w:rsidR="005136B8" w:rsidRPr="00AF42AD" w:rsidRDefault="005136B8" w:rsidP="00CA7B7F">
            <w:pPr>
              <w:rPr>
                <w:rFonts w:ascii="BellGothic" w:hAnsi="BellGothic"/>
                <w:bCs/>
                <w:sz w:val="20"/>
                <w:szCs w:val="20"/>
              </w:rPr>
            </w:pPr>
          </w:p>
          <w:p w:rsidR="00A729EF" w:rsidRDefault="00A729EF" w:rsidP="00CA7B7F">
            <w:pPr>
              <w:rPr>
                <w:rFonts w:ascii="BellGothic" w:hAnsi="BellGothic"/>
                <w:vanish/>
                <w:sz w:val="16"/>
                <w:szCs w:val="16"/>
              </w:rPr>
            </w:pPr>
            <w:r>
              <w:rPr>
                <w:rFonts w:ascii="BellGothic" w:hAnsi="BellGothic"/>
                <w:vanish/>
                <w:sz w:val="16"/>
                <w:szCs w:val="16"/>
              </w:rPr>
              <w:t>(Allekirjoitus)</w:t>
            </w:r>
          </w:p>
          <w:p w:rsidR="00A729EF" w:rsidRDefault="00A729EF" w:rsidP="00CA7B7F">
            <w:pPr>
              <w:rPr>
                <w:rFonts w:ascii="BellGothic" w:hAnsi="BellGothic"/>
                <w:b/>
                <w:bCs/>
                <w:sz w:val="20"/>
                <w:szCs w:val="20"/>
              </w:rPr>
            </w:pPr>
            <w:r>
              <w:rPr>
                <w:rFonts w:ascii="BellGothic" w:hAnsi="BellGothic"/>
                <w:vanish/>
                <w:sz w:val="16"/>
                <w:szCs w:val="16"/>
              </w:rPr>
              <w:t>Nimen selvennys</w:t>
            </w:r>
          </w:p>
        </w:tc>
        <w:tc>
          <w:tcPr>
            <w:tcW w:w="75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29EF" w:rsidRDefault="00A729EF" w:rsidP="00CA7B7F">
            <w:pPr>
              <w:rPr>
                <w:rFonts w:ascii="BellGothic" w:hAnsi="BellGothic"/>
              </w:rPr>
            </w:pPr>
          </w:p>
          <w:p w:rsidR="00A729EF" w:rsidRDefault="00A729EF" w:rsidP="00CA7B7F">
            <w:pPr>
              <w:rPr>
                <w:rFonts w:ascii="BellGothic" w:hAnsi="BellGothic"/>
              </w:rPr>
            </w:pPr>
          </w:p>
          <w:p w:rsidR="00A729EF" w:rsidRDefault="00A729EF" w:rsidP="00CA7B7F">
            <w:pPr>
              <w:rPr>
                <w:rFonts w:ascii="BellGothic" w:hAnsi="BellGothic"/>
              </w:rPr>
            </w:pPr>
          </w:p>
        </w:tc>
      </w:tr>
      <w:tr w:rsidR="00A729EF" w:rsidTr="00BA486B">
        <w:trPr>
          <w:trHeight w:hRule="exact" w:val="903"/>
        </w:trPr>
        <w:tc>
          <w:tcPr>
            <w:tcW w:w="2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9EF" w:rsidRDefault="00A729EF" w:rsidP="006F74D9">
            <w:pPr>
              <w:pStyle w:val="Heading3"/>
              <w:numPr>
                <w:ilvl w:val="0"/>
                <w:numId w:val="0"/>
              </w:numPr>
            </w:pPr>
          </w:p>
        </w:tc>
        <w:tc>
          <w:tcPr>
            <w:tcW w:w="754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9EF" w:rsidRDefault="00A729EF" w:rsidP="00CA7B7F">
            <w:pPr>
              <w:rPr>
                <w:rFonts w:ascii="BellGothic" w:hAnsi="BellGothic"/>
              </w:rPr>
            </w:pPr>
            <w:r>
              <w:rPr>
                <w:rFonts w:ascii="BellGothic" w:hAnsi="BellGothic"/>
              </w:rPr>
              <w:t xml:space="preserve">Professori </w:t>
            </w:r>
          </w:p>
        </w:tc>
      </w:tr>
    </w:tbl>
    <w:p w:rsidR="00A729EF" w:rsidRDefault="00A729EF" w:rsidP="00A729EF">
      <w:pPr>
        <w:rPr>
          <w:rFonts w:ascii="BellGothic" w:hAnsi="BellGothic"/>
        </w:rPr>
      </w:pPr>
    </w:p>
    <w:p w:rsidR="00A729EF" w:rsidRDefault="00A729EF" w:rsidP="00630DA5">
      <w:pPr>
        <w:pStyle w:val="Indent2"/>
        <w:rPr>
          <w:rFonts w:eastAsia="Calibri"/>
        </w:rPr>
      </w:pPr>
    </w:p>
    <w:p w:rsidR="00630DA5" w:rsidRDefault="00630DA5" w:rsidP="00630DA5">
      <w:pPr>
        <w:pStyle w:val="Indent2"/>
        <w:rPr>
          <w:rFonts w:eastAsia="Calibri"/>
        </w:rPr>
      </w:pPr>
    </w:p>
    <w:p w:rsidR="00630DA5" w:rsidRDefault="00630DA5" w:rsidP="00630DA5">
      <w:pPr>
        <w:pStyle w:val="Indent2"/>
        <w:rPr>
          <w:rFonts w:eastAsia="Calibri"/>
        </w:rPr>
      </w:pPr>
    </w:p>
    <w:p w:rsidR="00630DA5" w:rsidRDefault="00630DA5" w:rsidP="00630DA5">
      <w:pPr>
        <w:pStyle w:val="Indent2"/>
        <w:rPr>
          <w:rFonts w:eastAsia="Calibri"/>
        </w:rPr>
      </w:pPr>
    </w:p>
    <w:p w:rsidR="00630DA5" w:rsidRDefault="00630DA5" w:rsidP="00630DA5">
      <w:pPr>
        <w:pStyle w:val="Indent2"/>
        <w:rPr>
          <w:rFonts w:eastAsia="Calibri"/>
        </w:rPr>
      </w:pPr>
    </w:p>
    <w:p w:rsidR="00630DA5" w:rsidRDefault="00630DA5" w:rsidP="00630DA5">
      <w:pPr>
        <w:pStyle w:val="Indent2"/>
        <w:rPr>
          <w:rFonts w:eastAsia="Calibri"/>
        </w:rPr>
      </w:pPr>
    </w:p>
    <w:p w:rsidR="00630DA5" w:rsidRDefault="00630DA5" w:rsidP="00630DA5">
      <w:pPr>
        <w:pStyle w:val="Indent2"/>
        <w:rPr>
          <w:rFonts w:eastAsia="Calibri"/>
        </w:rPr>
      </w:pPr>
    </w:p>
    <w:p w:rsidR="00630DA5" w:rsidRDefault="00630DA5" w:rsidP="00630DA5">
      <w:pPr>
        <w:pStyle w:val="Indent2"/>
        <w:rPr>
          <w:rFonts w:eastAsia="Calibri"/>
        </w:rPr>
      </w:pPr>
    </w:p>
    <w:p w:rsidR="00630DA5" w:rsidRDefault="00630DA5" w:rsidP="00630DA5">
      <w:pPr>
        <w:pStyle w:val="Indent2"/>
        <w:rPr>
          <w:rFonts w:eastAsia="Calibri"/>
        </w:rPr>
      </w:pPr>
    </w:p>
    <w:p w:rsidR="00630DA5" w:rsidRPr="00630DA5" w:rsidRDefault="00630DA5" w:rsidP="00630DA5">
      <w:pPr>
        <w:pStyle w:val="Indent2"/>
        <w:rPr>
          <w:rFonts w:eastAsia="Calibri"/>
        </w:rPr>
      </w:pPr>
    </w:p>
    <w:p w:rsidR="002C3559" w:rsidRPr="007F09DD" w:rsidRDefault="002C3559" w:rsidP="002C3559">
      <w:pPr>
        <w:pStyle w:val="Default"/>
        <w:rPr>
          <w:bCs/>
          <w:sz w:val="22"/>
          <w:szCs w:val="22"/>
        </w:rPr>
      </w:pPr>
    </w:p>
    <w:p w:rsidR="0044628A" w:rsidRDefault="0044628A" w:rsidP="0044628A">
      <w:pPr>
        <w:rPr>
          <w:b/>
        </w:rPr>
      </w:pPr>
    </w:p>
    <w:sectPr w:rsidR="0044628A" w:rsidSect="00D936CA">
      <w:headerReference w:type="default" r:id="rId8"/>
      <w:headerReference w:type="first" r:id="rId9"/>
      <w:footerReference w:type="first" r:id="rId10"/>
      <w:pgSz w:w="11906" w:h="16838" w:code="9"/>
      <w:pgMar w:top="2211" w:right="1247" w:bottom="1304" w:left="1247" w:header="964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DC" w:rsidRDefault="003A4BDC">
      <w:r>
        <w:separator/>
      </w:r>
    </w:p>
  </w:endnote>
  <w:endnote w:type="continuationSeparator" w:id="0">
    <w:p w:rsidR="003A4BDC" w:rsidRDefault="003A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08"/>
      <w:gridCol w:w="1440"/>
      <w:gridCol w:w="1800"/>
      <w:gridCol w:w="1798"/>
      <w:gridCol w:w="1341"/>
      <w:gridCol w:w="1341"/>
    </w:tblGrid>
    <w:tr w:rsidR="003A4BDC" w:rsidRPr="00477B6D" w:rsidTr="008B69BA">
      <w:trPr>
        <w:trHeight w:val="354"/>
      </w:trPr>
      <w:tc>
        <w:tcPr>
          <w:tcW w:w="9628" w:type="dxa"/>
          <w:gridSpan w:val="6"/>
          <w:tcBorders>
            <w:bottom w:val="single" w:sz="8" w:space="0" w:color="auto"/>
          </w:tcBorders>
        </w:tcPr>
        <w:p w:rsidR="003A4BDC" w:rsidRPr="00477B6D" w:rsidRDefault="003A4BDC" w:rsidP="00DC724C">
          <w:pPr>
            <w:pStyle w:val="Footer"/>
            <w:rPr>
              <w:szCs w:val="14"/>
            </w:rPr>
          </w:pPr>
        </w:p>
      </w:tc>
    </w:tr>
    <w:tr w:rsidR="003A4BDC" w:rsidRPr="00477B6D" w:rsidTr="008B69BA">
      <w:tc>
        <w:tcPr>
          <w:tcW w:w="9628" w:type="dxa"/>
          <w:gridSpan w:val="6"/>
          <w:tcBorders>
            <w:top w:val="single" w:sz="8" w:space="0" w:color="auto"/>
          </w:tcBorders>
        </w:tcPr>
        <w:p w:rsidR="003A4BDC" w:rsidRPr="00477B6D" w:rsidRDefault="003A4BDC" w:rsidP="00DC724C">
          <w:pPr>
            <w:pStyle w:val="Footer"/>
            <w:rPr>
              <w:szCs w:val="14"/>
            </w:rPr>
          </w:pPr>
        </w:p>
      </w:tc>
    </w:tr>
    <w:tr w:rsidR="003A4BDC" w:rsidTr="00AD5FC3">
      <w:tc>
        <w:tcPr>
          <w:tcW w:w="1908" w:type="dxa"/>
        </w:tcPr>
        <w:p w:rsidR="003A4BDC" w:rsidRDefault="003A4BDC" w:rsidP="00DC724C">
          <w:pPr>
            <w:pStyle w:val="Footer"/>
          </w:pPr>
        </w:p>
      </w:tc>
      <w:tc>
        <w:tcPr>
          <w:tcW w:w="1440" w:type="dxa"/>
        </w:tcPr>
        <w:p w:rsidR="003A4BDC" w:rsidRDefault="003A4BDC" w:rsidP="00DC724C">
          <w:pPr>
            <w:pStyle w:val="Footer"/>
          </w:pPr>
        </w:p>
      </w:tc>
      <w:tc>
        <w:tcPr>
          <w:tcW w:w="1800" w:type="dxa"/>
        </w:tcPr>
        <w:p w:rsidR="003A4BDC" w:rsidRDefault="003A4BDC" w:rsidP="00DC724C">
          <w:pPr>
            <w:pStyle w:val="Footer"/>
          </w:pPr>
        </w:p>
      </w:tc>
      <w:tc>
        <w:tcPr>
          <w:tcW w:w="1798" w:type="dxa"/>
        </w:tcPr>
        <w:p w:rsidR="003A4BDC" w:rsidRDefault="003A4BDC" w:rsidP="00DC724C">
          <w:pPr>
            <w:pStyle w:val="Footer"/>
          </w:pPr>
        </w:p>
      </w:tc>
      <w:tc>
        <w:tcPr>
          <w:tcW w:w="2682" w:type="dxa"/>
          <w:gridSpan w:val="2"/>
        </w:tcPr>
        <w:p w:rsidR="003A4BDC" w:rsidRDefault="003A4BDC" w:rsidP="00DC724C">
          <w:pPr>
            <w:pStyle w:val="Footer"/>
          </w:pPr>
        </w:p>
      </w:tc>
    </w:tr>
    <w:tr w:rsidR="003A4BDC" w:rsidTr="00AD5FC3">
      <w:tc>
        <w:tcPr>
          <w:tcW w:w="1908" w:type="dxa"/>
        </w:tcPr>
        <w:p w:rsidR="003A4BDC" w:rsidRDefault="003A4BDC" w:rsidP="00DC724C">
          <w:pPr>
            <w:pStyle w:val="Footer"/>
          </w:pPr>
        </w:p>
      </w:tc>
      <w:tc>
        <w:tcPr>
          <w:tcW w:w="1440" w:type="dxa"/>
        </w:tcPr>
        <w:p w:rsidR="003A4BDC" w:rsidRDefault="003A4BDC" w:rsidP="00DC724C">
          <w:pPr>
            <w:pStyle w:val="Footer"/>
          </w:pPr>
        </w:p>
      </w:tc>
      <w:tc>
        <w:tcPr>
          <w:tcW w:w="1800" w:type="dxa"/>
        </w:tcPr>
        <w:p w:rsidR="003A4BDC" w:rsidRDefault="003A4BDC" w:rsidP="00DC724C">
          <w:pPr>
            <w:pStyle w:val="Footer"/>
          </w:pPr>
        </w:p>
      </w:tc>
      <w:tc>
        <w:tcPr>
          <w:tcW w:w="1798" w:type="dxa"/>
        </w:tcPr>
        <w:p w:rsidR="003A4BDC" w:rsidRDefault="003A4BDC" w:rsidP="00DC724C">
          <w:pPr>
            <w:pStyle w:val="Footer"/>
          </w:pPr>
        </w:p>
      </w:tc>
      <w:tc>
        <w:tcPr>
          <w:tcW w:w="2682" w:type="dxa"/>
          <w:gridSpan w:val="2"/>
        </w:tcPr>
        <w:p w:rsidR="003A4BDC" w:rsidRDefault="003A4BDC" w:rsidP="00DC724C">
          <w:pPr>
            <w:pStyle w:val="Footer"/>
          </w:pPr>
        </w:p>
      </w:tc>
    </w:tr>
    <w:tr w:rsidR="003A4BDC" w:rsidTr="00AD5FC3">
      <w:tc>
        <w:tcPr>
          <w:tcW w:w="1908" w:type="dxa"/>
        </w:tcPr>
        <w:p w:rsidR="003A4BDC" w:rsidRDefault="003A4BDC" w:rsidP="00DC724C">
          <w:pPr>
            <w:pStyle w:val="Footer"/>
          </w:pPr>
        </w:p>
      </w:tc>
      <w:tc>
        <w:tcPr>
          <w:tcW w:w="1440" w:type="dxa"/>
        </w:tcPr>
        <w:p w:rsidR="003A4BDC" w:rsidRDefault="003A4BDC" w:rsidP="00DC724C">
          <w:pPr>
            <w:pStyle w:val="Footer"/>
          </w:pPr>
        </w:p>
      </w:tc>
      <w:tc>
        <w:tcPr>
          <w:tcW w:w="1800" w:type="dxa"/>
        </w:tcPr>
        <w:p w:rsidR="003A4BDC" w:rsidRDefault="003A4BDC" w:rsidP="00DC724C">
          <w:pPr>
            <w:pStyle w:val="Footer"/>
          </w:pPr>
        </w:p>
      </w:tc>
      <w:tc>
        <w:tcPr>
          <w:tcW w:w="1798" w:type="dxa"/>
        </w:tcPr>
        <w:p w:rsidR="003A4BDC" w:rsidRDefault="003A4BDC" w:rsidP="00DC724C">
          <w:pPr>
            <w:pStyle w:val="Footer"/>
          </w:pPr>
        </w:p>
      </w:tc>
      <w:tc>
        <w:tcPr>
          <w:tcW w:w="1341" w:type="dxa"/>
        </w:tcPr>
        <w:p w:rsidR="003A4BDC" w:rsidRDefault="003A4BDC" w:rsidP="00DC724C">
          <w:pPr>
            <w:pStyle w:val="Footer"/>
          </w:pPr>
        </w:p>
      </w:tc>
      <w:tc>
        <w:tcPr>
          <w:tcW w:w="1341" w:type="dxa"/>
        </w:tcPr>
        <w:p w:rsidR="003A4BDC" w:rsidRDefault="003A4BDC" w:rsidP="00DC724C">
          <w:pPr>
            <w:pStyle w:val="Footer"/>
            <w:jc w:val="right"/>
          </w:pPr>
        </w:p>
      </w:tc>
    </w:tr>
  </w:tbl>
  <w:p w:rsidR="003A4BDC" w:rsidRPr="00F87F92" w:rsidRDefault="003A4BD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DC" w:rsidRDefault="003A4BDC">
      <w:r>
        <w:separator/>
      </w:r>
    </w:p>
  </w:footnote>
  <w:footnote w:type="continuationSeparator" w:id="0">
    <w:p w:rsidR="003A4BDC" w:rsidRDefault="003A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9760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4BDC" w:rsidRDefault="003A4B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D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4BDC" w:rsidRDefault="003A4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DC" w:rsidRDefault="003A4BDC" w:rsidP="00B113AC">
    <w:pPr>
      <w:pStyle w:val="Header"/>
      <w:rPr>
        <w:noProof/>
        <w:sz w:val="2"/>
        <w:szCs w:val="2"/>
      </w:rPr>
    </w:pPr>
  </w:p>
  <w:p w:rsidR="003A4BDC" w:rsidRDefault="003A4BDC" w:rsidP="00B113AC">
    <w:pPr>
      <w:framePr w:hSpace="141" w:wrap="around" w:vAnchor="page" w:hAnchor="page" w:x="1248" w:y="1248"/>
      <w:rPr>
        <w:noProof/>
      </w:rPr>
    </w:pPr>
  </w:p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3A4BDC" w:rsidRPr="00681162" w:rsidTr="00CC0758">
      <w:trPr>
        <w:cantSplit/>
      </w:trPr>
      <w:tc>
        <w:tcPr>
          <w:tcW w:w="5216" w:type="dxa"/>
          <w:vMerge w:val="restart"/>
        </w:tcPr>
        <w:p w:rsidR="00AD5FC3" w:rsidRDefault="00AD5FC3" w:rsidP="00CC0758">
          <w:pPr>
            <w:rPr>
              <w:noProof/>
            </w:rPr>
          </w:pPr>
        </w:p>
        <w:p w:rsidR="00AD5FC3" w:rsidRDefault="00AD5FC3" w:rsidP="00AD5FC3"/>
        <w:p w:rsidR="003A4BDC" w:rsidRPr="00AD5FC3" w:rsidRDefault="003A4BDC" w:rsidP="00AD5FC3">
          <w:pPr>
            <w:jc w:val="center"/>
          </w:pPr>
        </w:p>
      </w:tc>
      <w:tc>
        <w:tcPr>
          <w:tcW w:w="2608" w:type="dxa"/>
        </w:tcPr>
        <w:p w:rsidR="003A4BDC" w:rsidRDefault="00FF1CC6" w:rsidP="00CC0758">
          <w:pPr>
            <w:pStyle w:val="Header"/>
            <w:rPr>
              <w:szCs w:val="18"/>
            </w:rPr>
          </w:pPr>
          <w:r w:rsidRPr="008A0C4D">
            <w:rPr>
              <w:szCs w:val="18"/>
            </w:rPr>
            <w:t>DIPLOMITYÖN ARVOSTELULOMAKE</w:t>
          </w:r>
        </w:p>
        <w:p w:rsidR="00FF1CC6" w:rsidRPr="00B4500C" w:rsidRDefault="00FF1CC6" w:rsidP="00CC0758">
          <w:pPr>
            <w:pStyle w:val="Header"/>
          </w:pPr>
        </w:p>
      </w:tc>
      <w:tc>
        <w:tcPr>
          <w:tcW w:w="1304" w:type="dxa"/>
        </w:tcPr>
        <w:p w:rsidR="003A4BDC" w:rsidRPr="008B69BA" w:rsidRDefault="00432032" w:rsidP="00CC0758">
          <w:pPr>
            <w:pStyle w:val="Header"/>
          </w:pPr>
          <w:r>
            <w:t xml:space="preserve"> </w:t>
          </w:r>
        </w:p>
      </w:tc>
      <w:tc>
        <w:tcPr>
          <w:tcW w:w="772" w:type="dxa"/>
        </w:tcPr>
        <w:p w:rsidR="003A4BDC" w:rsidRPr="008B69BA" w:rsidRDefault="003A4BDC" w:rsidP="00D936CA">
          <w:pPr>
            <w:pStyle w:val="Header"/>
          </w:pPr>
        </w:p>
      </w:tc>
    </w:tr>
    <w:tr w:rsidR="003A4BDC" w:rsidRPr="00681162" w:rsidTr="00CC0758">
      <w:trPr>
        <w:cantSplit/>
      </w:trPr>
      <w:tc>
        <w:tcPr>
          <w:tcW w:w="5216" w:type="dxa"/>
          <w:vMerge/>
        </w:tcPr>
        <w:p w:rsidR="003A4BDC" w:rsidRPr="00681162" w:rsidRDefault="003A4BDC" w:rsidP="00CC0758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3A4BDC" w:rsidRPr="008B69BA" w:rsidRDefault="003A4BDC" w:rsidP="00CC0758">
          <w:pPr>
            <w:pStyle w:val="Header"/>
          </w:pPr>
        </w:p>
      </w:tc>
      <w:tc>
        <w:tcPr>
          <w:tcW w:w="2076" w:type="dxa"/>
          <w:gridSpan w:val="2"/>
        </w:tcPr>
        <w:p w:rsidR="003A4BDC" w:rsidRPr="008B69BA" w:rsidRDefault="003A4BDC" w:rsidP="00CC0758">
          <w:pPr>
            <w:pStyle w:val="Header"/>
          </w:pPr>
        </w:p>
      </w:tc>
    </w:tr>
    <w:tr w:rsidR="003A4BDC" w:rsidRPr="00681162" w:rsidTr="00CC0758">
      <w:trPr>
        <w:cantSplit/>
      </w:trPr>
      <w:tc>
        <w:tcPr>
          <w:tcW w:w="5216" w:type="dxa"/>
          <w:vMerge/>
        </w:tcPr>
        <w:p w:rsidR="003A4BDC" w:rsidRPr="00681162" w:rsidRDefault="003A4BDC" w:rsidP="00CC0758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3A4BDC" w:rsidRPr="008B69BA" w:rsidRDefault="003A4BDC" w:rsidP="00CC0758">
          <w:pPr>
            <w:pStyle w:val="Header"/>
          </w:pPr>
        </w:p>
      </w:tc>
      <w:tc>
        <w:tcPr>
          <w:tcW w:w="2076" w:type="dxa"/>
          <w:gridSpan w:val="2"/>
        </w:tcPr>
        <w:p w:rsidR="003A4BDC" w:rsidRPr="008B69BA" w:rsidRDefault="003A4BDC" w:rsidP="00CC0758">
          <w:pPr>
            <w:pStyle w:val="Header"/>
          </w:pPr>
        </w:p>
      </w:tc>
    </w:tr>
    <w:tr w:rsidR="003A4BDC" w:rsidRPr="00681162" w:rsidTr="00CC0758">
      <w:trPr>
        <w:cantSplit/>
      </w:trPr>
      <w:tc>
        <w:tcPr>
          <w:tcW w:w="5216" w:type="dxa"/>
          <w:vMerge/>
        </w:tcPr>
        <w:p w:rsidR="003A4BDC" w:rsidRPr="00681162" w:rsidRDefault="003A4BDC" w:rsidP="00CC0758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3A4BDC" w:rsidRPr="008B69BA" w:rsidRDefault="003A4BDC" w:rsidP="003B4822">
          <w:pPr>
            <w:pStyle w:val="Header"/>
          </w:pPr>
        </w:p>
      </w:tc>
      <w:tc>
        <w:tcPr>
          <w:tcW w:w="2076" w:type="dxa"/>
          <w:gridSpan w:val="2"/>
        </w:tcPr>
        <w:p w:rsidR="003A4BDC" w:rsidRPr="008B69BA" w:rsidRDefault="003A4BDC" w:rsidP="00CC0758">
          <w:pPr>
            <w:pStyle w:val="Header"/>
          </w:pPr>
        </w:p>
      </w:tc>
    </w:tr>
  </w:tbl>
  <w:p w:rsidR="003A4BDC" w:rsidRPr="00AD05DB" w:rsidRDefault="003A4BDC" w:rsidP="00B113AC">
    <w:pPr>
      <w:pStyle w:val="Header"/>
      <w:rPr>
        <w:noProof/>
        <w:szCs w:val="2"/>
      </w:rPr>
    </w:pPr>
    <w:r>
      <w:rPr>
        <w:noProof/>
      </w:rPr>
      <w:drawing>
        <wp:anchor distT="0" distB="0" distL="114300" distR="114300" simplePos="0" relativeHeight="251659776" behindDoc="1" locked="1" layoutInCell="1" allowOverlap="1" wp14:anchorId="64AB0659" wp14:editId="101F7434">
          <wp:simplePos x="0" y="0"/>
          <wp:positionH relativeFrom="page">
            <wp:posOffset>359410</wp:posOffset>
          </wp:positionH>
          <wp:positionV relativeFrom="page">
            <wp:posOffset>215900</wp:posOffset>
          </wp:positionV>
          <wp:extent cx="2725420" cy="1230630"/>
          <wp:effectExtent l="0" t="0" r="0" b="7620"/>
          <wp:wrapNone/>
          <wp:docPr id="1" name="Picture 1" descr="Aalto_FI_Kemian-tek_13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FI_Kemian-tek_13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123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4BDC" w:rsidRPr="00B113AC" w:rsidRDefault="003A4BDC" w:rsidP="00B11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D1C12"/>
    <w:multiLevelType w:val="hybridMultilevel"/>
    <w:tmpl w:val="D3E6CDD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357B"/>
    <w:multiLevelType w:val="hybridMultilevel"/>
    <w:tmpl w:val="ED64D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7CA4"/>
    <w:multiLevelType w:val="hybridMultilevel"/>
    <w:tmpl w:val="FBDA7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2A87"/>
    <w:multiLevelType w:val="multilevel"/>
    <w:tmpl w:val="5A64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E50AB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184E181A"/>
    <w:multiLevelType w:val="hybridMultilevel"/>
    <w:tmpl w:val="529A34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E2F62"/>
    <w:multiLevelType w:val="hybridMultilevel"/>
    <w:tmpl w:val="FAB21BA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7B4536"/>
    <w:multiLevelType w:val="multilevel"/>
    <w:tmpl w:val="CFB6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D40268"/>
    <w:multiLevelType w:val="hybridMultilevel"/>
    <w:tmpl w:val="87BA81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600C8"/>
    <w:multiLevelType w:val="hybridMultilevel"/>
    <w:tmpl w:val="DE6C9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35B97"/>
    <w:multiLevelType w:val="multilevel"/>
    <w:tmpl w:val="134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37264"/>
    <w:multiLevelType w:val="hybridMultilevel"/>
    <w:tmpl w:val="48DCA1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5799E"/>
    <w:multiLevelType w:val="multilevel"/>
    <w:tmpl w:val="F0F6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B22A91"/>
    <w:multiLevelType w:val="multilevel"/>
    <w:tmpl w:val="526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37B3C"/>
    <w:multiLevelType w:val="multilevel"/>
    <w:tmpl w:val="F402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73AD2"/>
    <w:multiLevelType w:val="hybridMultilevel"/>
    <w:tmpl w:val="9EBAE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72E40"/>
    <w:multiLevelType w:val="multilevel"/>
    <w:tmpl w:val="EDB0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9A7DAD"/>
    <w:multiLevelType w:val="multilevel"/>
    <w:tmpl w:val="5E30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A6EB5"/>
    <w:multiLevelType w:val="multilevel"/>
    <w:tmpl w:val="C0BE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915ACC"/>
    <w:multiLevelType w:val="hybridMultilevel"/>
    <w:tmpl w:val="FB081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64409"/>
    <w:multiLevelType w:val="multilevel"/>
    <w:tmpl w:val="BF34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287646"/>
    <w:multiLevelType w:val="multilevel"/>
    <w:tmpl w:val="3CF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2D760C"/>
    <w:multiLevelType w:val="hybridMultilevel"/>
    <w:tmpl w:val="963013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27C35"/>
    <w:multiLevelType w:val="multilevel"/>
    <w:tmpl w:val="FD22B812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142"/>
        </w:tabs>
        <w:ind w:left="142" w:firstLine="0"/>
      </w:pPr>
      <w:rPr>
        <w:rFonts w:hint="default"/>
        <w:b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4CC86042"/>
    <w:multiLevelType w:val="multilevel"/>
    <w:tmpl w:val="FB0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8"/>
      <w:numFmt w:val="decimal"/>
      <w:lvlText w:val="%5-"/>
      <w:lvlJc w:val="left"/>
      <w:pPr>
        <w:ind w:left="3600" w:hanging="360"/>
      </w:pPr>
      <w:rPr>
        <w:rFonts w:hint="default"/>
        <w:b/>
        <w:color w:val="00000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69252A"/>
    <w:multiLevelType w:val="multilevel"/>
    <w:tmpl w:val="E4D6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A2E5E"/>
    <w:multiLevelType w:val="hybridMultilevel"/>
    <w:tmpl w:val="630051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4DF"/>
    <w:multiLevelType w:val="hybridMultilevel"/>
    <w:tmpl w:val="57FCD6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3201D"/>
    <w:multiLevelType w:val="hybridMultilevel"/>
    <w:tmpl w:val="1A34B1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8749D6"/>
    <w:multiLevelType w:val="singleLevel"/>
    <w:tmpl w:val="FFFFFFFF"/>
    <w:lvl w:ilvl="0">
      <w:numFmt w:val="decimal"/>
      <w:lvlText w:val="*"/>
      <w:lvlJc w:val="left"/>
    </w:lvl>
  </w:abstractNum>
  <w:abstractNum w:abstractNumId="37" w15:restartNumberingAfterBreak="0">
    <w:nsid w:val="62395F48"/>
    <w:multiLevelType w:val="hybridMultilevel"/>
    <w:tmpl w:val="4A4805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A0701"/>
    <w:multiLevelType w:val="multilevel"/>
    <w:tmpl w:val="9D2E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414B1"/>
    <w:multiLevelType w:val="multilevel"/>
    <w:tmpl w:val="6100A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30"/>
  </w:num>
  <w:num w:numId="4">
    <w:abstractNumId w:val="21"/>
  </w:num>
  <w:num w:numId="5">
    <w:abstractNumId w:val="15"/>
  </w:num>
  <w:num w:numId="6">
    <w:abstractNumId w:val="39"/>
  </w:num>
  <w:num w:numId="7">
    <w:abstractNumId w:val="12"/>
  </w:num>
  <w:num w:numId="8">
    <w:abstractNumId w:val="41"/>
  </w:num>
  <w:num w:numId="9">
    <w:abstractNumId w:val="40"/>
  </w:num>
  <w:num w:numId="10">
    <w:abstractNumId w:val="27"/>
  </w:num>
  <w:num w:numId="11">
    <w:abstractNumId w:val="11"/>
  </w:num>
  <w:num w:numId="12">
    <w:abstractNumId w:val="24"/>
  </w:num>
  <w:num w:numId="13">
    <w:abstractNumId w:val="8"/>
  </w:num>
  <w:num w:numId="14">
    <w:abstractNumId w:val="28"/>
  </w:num>
  <w:num w:numId="15">
    <w:abstractNumId w:val="17"/>
  </w:num>
  <w:num w:numId="16">
    <w:abstractNumId w:val="20"/>
  </w:num>
  <w:num w:numId="17">
    <w:abstractNumId w:val="1"/>
  </w:num>
  <w:num w:numId="18">
    <w:abstractNumId w:val="3"/>
  </w:num>
  <w:num w:numId="19">
    <w:abstractNumId w:val="32"/>
  </w:num>
  <w:num w:numId="20">
    <w:abstractNumId w:val="26"/>
  </w:num>
  <w:num w:numId="21">
    <w:abstractNumId w:val="9"/>
  </w:num>
  <w:num w:numId="22">
    <w:abstractNumId w:val="7"/>
  </w:num>
  <w:num w:numId="23">
    <w:abstractNumId w:val="34"/>
  </w:num>
  <w:num w:numId="24">
    <w:abstractNumId w:val="42"/>
  </w:num>
  <w:num w:numId="25">
    <w:abstractNumId w:val="19"/>
  </w:num>
  <w:num w:numId="26">
    <w:abstractNumId w:val="38"/>
  </w:num>
  <w:num w:numId="27">
    <w:abstractNumId w:val="31"/>
  </w:num>
  <w:num w:numId="28">
    <w:abstractNumId w:val="4"/>
  </w:num>
  <w:num w:numId="29">
    <w:abstractNumId w:val="25"/>
  </w:num>
  <w:num w:numId="30">
    <w:abstractNumId w:val="29"/>
  </w:num>
  <w:num w:numId="31">
    <w:abstractNumId w:val="14"/>
  </w:num>
  <w:num w:numId="32">
    <w:abstractNumId w:val="16"/>
  </w:num>
  <w:num w:numId="33">
    <w:abstractNumId w:val="18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23"/>
  </w:num>
  <w:num w:numId="36">
    <w:abstractNumId w:val="2"/>
  </w:num>
  <w:num w:numId="37">
    <w:abstractNumId w:val="10"/>
  </w:num>
  <w:num w:numId="38">
    <w:abstractNumId w:val="5"/>
  </w:num>
  <w:num w:numId="39">
    <w:abstractNumId w:val="22"/>
  </w:num>
  <w:num w:numId="40">
    <w:abstractNumId w:val="27"/>
    <w:lvlOverride w:ilvl="0">
      <w:startOverride w:val="4"/>
    </w:lvlOverride>
    <w:lvlOverride w:ilvl="1">
      <w:startOverride w:val="2"/>
    </w:lvlOverride>
  </w:num>
  <w:num w:numId="41">
    <w:abstractNumId w:val="27"/>
    <w:lvlOverride w:ilvl="0">
      <w:startOverride w:val="5"/>
    </w:lvlOverride>
  </w:num>
  <w:num w:numId="42">
    <w:abstractNumId w:val="6"/>
  </w:num>
  <w:num w:numId="43">
    <w:abstractNumId w:val="36"/>
  </w:num>
  <w:num w:numId="44">
    <w:abstractNumId w:val="27"/>
  </w:num>
  <w:num w:numId="45">
    <w:abstractNumId w:val="37"/>
  </w:num>
  <w:num w:numId="4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90"/>
    <w:rsid w:val="00002E0E"/>
    <w:rsid w:val="000108A8"/>
    <w:rsid w:val="00010C7A"/>
    <w:rsid w:val="00011641"/>
    <w:rsid w:val="00013633"/>
    <w:rsid w:val="00014875"/>
    <w:rsid w:val="00020045"/>
    <w:rsid w:val="00023BBC"/>
    <w:rsid w:val="000240B0"/>
    <w:rsid w:val="00025FED"/>
    <w:rsid w:val="0002603A"/>
    <w:rsid w:val="00042521"/>
    <w:rsid w:val="00044153"/>
    <w:rsid w:val="000467F0"/>
    <w:rsid w:val="0005144A"/>
    <w:rsid w:val="000531AE"/>
    <w:rsid w:val="000532DC"/>
    <w:rsid w:val="0005725E"/>
    <w:rsid w:val="0005765B"/>
    <w:rsid w:val="00061E4B"/>
    <w:rsid w:val="00062C0C"/>
    <w:rsid w:val="000645BB"/>
    <w:rsid w:val="00064E85"/>
    <w:rsid w:val="00071C02"/>
    <w:rsid w:val="0007402F"/>
    <w:rsid w:val="00083232"/>
    <w:rsid w:val="00086F2C"/>
    <w:rsid w:val="00086F99"/>
    <w:rsid w:val="00087E56"/>
    <w:rsid w:val="00096FCF"/>
    <w:rsid w:val="000A2CE8"/>
    <w:rsid w:val="000A3D79"/>
    <w:rsid w:val="000A48A2"/>
    <w:rsid w:val="000B4330"/>
    <w:rsid w:val="000B7564"/>
    <w:rsid w:val="000B7A0C"/>
    <w:rsid w:val="000C10A6"/>
    <w:rsid w:val="000C5663"/>
    <w:rsid w:val="000C7E92"/>
    <w:rsid w:val="000D06C9"/>
    <w:rsid w:val="000D188F"/>
    <w:rsid w:val="000D2D42"/>
    <w:rsid w:val="000D5438"/>
    <w:rsid w:val="000D608F"/>
    <w:rsid w:val="000D6AF3"/>
    <w:rsid w:val="000E0196"/>
    <w:rsid w:val="000E4A36"/>
    <w:rsid w:val="000F400A"/>
    <w:rsid w:val="000F66F3"/>
    <w:rsid w:val="00101E72"/>
    <w:rsid w:val="00103DB2"/>
    <w:rsid w:val="00104173"/>
    <w:rsid w:val="00107455"/>
    <w:rsid w:val="00110558"/>
    <w:rsid w:val="001109A1"/>
    <w:rsid w:val="0011180F"/>
    <w:rsid w:val="00112ADC"/>
    <w:rsid w:val="00114084"/>
    <w:rsid w:val="001152BE"/>
    <w:rsid w:val="00116C99"/>
    <w:rsid w:val="00117E57"/>
    <w:rsid w:val="00120906"/>
    <w:rsid w:val="00121D88"/>
    <w:rsid w:val="001243D2"/>
    <w:rsid w:val="0012467D"/>
    <w:rsid w:val="00124BDA"/>
    <w:rsid w:val="00125B81"/>
    <w:rsid w:val="00126454"/>
    <w:rsid w:val="00126FB5"/>
    <w:rsid w:val="00131459"/>
    <w:rsid w:val="001319C5"/>
    <w:rsid w:val="001367EC"/>
    <w:rsid w:val="00137290"/>
    <w:rsid w:val="00137309"/>
    <w:rsid w:val="00137EE8"/>
    <w:rsid w:val="00142679"/>
    <w:rsid w:val="001510D0"/>
    <w:rsid w:val="00151BFA"/>
    <w:rsid w:val="001554C6"/>
    <w:rsid w:val="001641FA"/>
    <w:rsid w:val="00164CE1"/>
    <w:rsid w:val="00175EDB"/>
    <w:rsid w:val="00176579"/>
    <w:rsid w:val="001771A2"/>
    <w:rsid w:val="001811E7"/>
    <w:rsid w:val="00182098"/>
    <w:rsid w:val="00183423"/>
    <w:rsid w:val="00185590"/>
    <w:rsid w:val="00185717"/>
    <w:rsid w:val="00187524"/>
    <w:rsid w:val="00187C7A"/>
    <w:rsid w:val="00195A7F"/>
    <w:rsid w:val="00197137"/>
    <w:rsid w:val="001A318A"/>
    <w:rsid w:val="001A44BF"/>
    <w:rsid w:val="001A5351"/>
    <w:rsid w:val="001A71DC"/>
    <w:rsid w:val="001B0E88"/>
    <w:rsid w:val="001C0DE5"/>
    <w:rsid w:val="001C6CD7"/>
    <w:rsid w:val="001D385C"/>
    <w:rsid w:val="001D58D9"/>
    <w:rsid w:val="001D6557"/>
    <w:rsid w:val="001D708E"/>
    <w:rsid w:val="001E7113"/>
    <w:rsid w:val="001F0A1F"/>
    <w:rsid w:val="00200CD7"/>
    <w:rsid w:val="00202039"/>
    <w:rsid w:val="002027EF"/>
    <w:rsid w:val="00202E0B"/>
    <w:rsid w:val="00206FE8"/>
    <w:rsid w:val="00210344"/>
    <w:rsid w:val="00220E22"/>
    <w:rsid w:val="00223C62"/>
    <w:rsid w:val="00230209"/>
    <w:rsid w:val="00231E5E"/>
    <w:rsid w:val="00234A16"/>
    <w:rsid w:val="002424FE"/>
    <w:rsid w:val="0024609A"/>
    <w:rsid w:val="00246E5B"/>
    <w:rsid w:val="00247308"/>
    <w:rsid w:val="002500EE"/>
    <w:rsid w:val="00254663"/>
    <w:rsid w:val="002556D2"/>
    <w:rsid w:val="0025683D"/>
    <w:rsid w:val="00256A1B"/>
    <w:rsid w:val="00256CAF"/>
    <w:rsid w:val="0026170E"/>
    <w:rsid w:val="00262881"/>
    <w:rsid w:val="00262DAE"/>
    <w:rsid w:val="00262F43"/>
    <w:rsid w:val="00263271"/>
    <w:rsid w:val="00264DF4"/>
    <w:rsid w:val="00265AF4"/>
    <w:rsid w:val="00266CC9"/>
    <w:rsid w:val="0027486E"/>
    <w:rsid w:val="002760E6"/>
    <w:rsid w:val="00280227"/>
    <w:rsid w:val="00285CE4"/>
    <w:rsid w:val="00296C76"/>
    <w:rsid w:val="002B0402"/>
    <w:rsid w:val="002B31F5"/>
    <w:rsid w:val="002C102F"/>
    <w:rsid w:val="002C2F09"/>
    <w:rsid w:val="002C3559"/>
    <w:rsid w:val="002C4888"/>
    <w:rsid w:val="002C4F08"/>
    <w:rsid w:val="002C654F"/>
    <w:rsid w:val="002C7044"/>
    <w:rsid w:val="002D6926"/>
    <w:rsid w:val="002E4A97"/>
    <w:rsid w:val="002F4376"/>
    <w:rsid w:val="00300AE3"/>
    <w:rsid w:val="00305C0A"/>
    <w:rsid w:val="00307C3F"/>
    <w:rsid w:val="00311677"/>
    <w:rsid w:val="00317487"/>
    <w:rsid w:val="003179A3"/>
    <w:rsid w:val="0032000A"/>
    <w:rsid w:val="00320349"/>
    <w:rsid w:val="00320F0B"/>
    <w:rsid w:val="0032369E"/>
    <w:rsid w:val="0032581C"/>
    <w:rsid w:val="003316CB"/>
    <w:rsid w:val="003364A3"/>
    <w:rsid w:val="003377DD"/>
    <w:rsid w:val="00346C6E"/>
    <w:rsid w:val="00350DE0"/>
    <w:rsid w:val="003512E2"/>
    <w:rsid w:val="003522CC"/>
    <w:rsid w:val="003523AE"/>
    <w:rsid w:val="00353502"/>
    <w:rsid w:val="003560E3"/>
    <w:rsid w:val="00361443"/>
    <w:rsid w:val="00363061"/>
    <w:rsid w:val="00372CC8"/>
    <w:rsid w:val="00375B0C"/>
    <w:rsid w:val="00384A7C"/>
    <w:rsid w:val="00391759"/>
    <w:rsid w:val="003917DB"/>
    <w:rsid w:val="00393425"/>
    <w:rsid w:val="003A00D6"/>
    <w:rsid w:val="003A074F"/>
    <w:rsid w:val="003A07BF"/>
    <w:rsid w:val="003A1404"/>
    <w:rsid w:val="003A1907"/>
    <w:rsid w:val="003A19EC"/>
    <w:rsid w:val="003A3D74"/>
    <w:rsid w:val="003A4BDC"/>
    <w:rsid w:val="003B1882"/>
    <w:rsid w:val="003B3DAA"/>
    <w:rsid w:val="003B4822"/>
    <w:rsid w:val="003B55A4"/>
    <w:rsid w:val="003C0EC4"/>
    <w:rsid w:val="003C4B32"/>
    <w:rsid w:val="003C5359"/>
    <w:rsid w:val="003C55DB"/>
    <w:rsid w:val="003C6B65"/>
    <w:rsid w:val="003D0023"/>
    <w:rsid w:val="003D2396"/>
    <w:rsid w:val="003D3BD1"/>
    <w:rsid w:val="003D3DA7"/>
    <w:rsid w:val="003D3ECF"/>
    <w:rsid w:val="003D5FE3"/>
    <w:rsid w:val="003E0277"/>
    <w:rsid w:val="003E1C49"/>
    <w:rsid w:val="003E7ECE"/>
    <w:rsid w:val="003F39E4"/>
    <w:rsid w:val="003F50AB"/>
    <w:rsid w:val="00400964"/>
    <w:rsid w:val="0040104C"/>
    <w:rsid w:val="00401B41"/>
    <w:rsid w:val="00401D49"/>
    <w:rsid w:val="00410D20"/>
    <w:rsid w:val="004144BD"/>
    <w:rsid w:val="004211B1"/>
    <w:rsid w:val="00422F2C"/>
    <w:rsid w:val="004248BC"/>
    <w:rsid w:val="0042699B"/>
    <w:rsid w:val="004312FC"/>
    <w:rsid w:val="00432032"/>
    <w:rsid w:val="0044211B"/>
    <w:rsid w:val="00445886"/>
    <w:rsid w:val="0044628A"/>
    <w:rsid w:val="004531D6"/>
    <w:rsid w:val="00453531"/>
    <w:rsid w:val="00455A9D"/>
    <w:rsid w:val="00460EDA"/>
    <w:rsid w:val="0046158E"/>
    <w:rsid w:val="004617C9"/>
    <w:rsid w:val="00464BE5"/>
    <w:rsid w:val="004651D6"/>
    <w:rsid w:val="004652AF"/>
    <w:rsid w:val="0046646D"/>
    <w:rsid w:val="0047376D"/>
    <w:rsid w:val="004740F7"/>
    <w:rsid w:val="00477B6D"/>
    <w:rsid w:val="00482536"/>
    <w:rsid w:val="0049412B"/>
    <w:rsid w:val="004A5AC0"/>
    <w:rsid w:val="004B695B"/>
    <w:rsid w:val="004B74AB"/>
    <w:rsid w:val="004C0756"/>
    <w:rsid w:val="004C38AA"/>
    <w:rsid w:val="004C5D0E"/>
    <w:rsid w:val="004C63F2"/>
    <w:rsid w:val="004C6FED"/>
    <w:rsid w:val="004D2917"/>
    <w:rsid w:val="004D71A8"/>
    <w:rsid w:val="004E01EB"/>
    <w:rsid w:val="004E3ABA"/>
    <w:rsid w:val="004E505C"/>
    <w:rsid w:val="004F27A2"/>
    <w:rsid w:val="004F6ACD"/>
    <w:rsid w:val="004F72C8"/>
    <w:rsid w:val="0050132B"/>
    <w:rsid w:val="00501458"/>
    <w:rsid w:val="005076AC"/>
    <w:rsid w:val="00507CAF"/>
    <w:rsid w:val="00510FC6"/>
    <w:rsid w:val="005136B8"/>
    <w:rsid w:val="0051617D"/>
    <w:rsid w:val="0051768A"/>
    <w:rsid w:val="005210AE"/>
    <w:rsid w:val="005216A5"/>
    <w:rsid w:val="00524C5B"/>
    <w:rsid w:val="0052711F"/>
    <w:rsid w:val="00530EEF"/>
    <w:rsid w:val="00536E77"/>
    <w:rsid w:val="0054124E"/>
    <w:rsid w:val="00541811"/>
    <w:rsid w:val="00542CA8"/>
    <w:rsid w:val="0054408D"/>
    <w:rsid w:val="00544111"/>
    <w:rsid w:val="005474C3"/>
    <w:rsid w:val="00547542"/>
    <w:rsid w:val="0055031F"/>
    <w:rsid w:val="005521AC"/>
    <w:rsid w:val="00553D17"/>
    <w:rsid w:val="00554514"/>
    <w:rsid w:val="005548B6"/>
    <w:rsid w:val="00554F6E"/>
    <w:rsid w:val="0055504F"/>
    <w:rsid w:val="0055518D"/>
    <w:rsid w:val="00555F94"/>
    <w:rsid w:val="00561349"/>
    <w:rsid w:val="00561978"/>
    <w:rsid w:val="005649B1"/>
    <w:rsid w:val="00570ACA"/>
    <w:rsid w:val="005714FE"/>
    <w:rsid w:val="00572D1B"/>
    <w:rsid w:val="0057337A"/>
    <w:rsid w:val="00577054"/>
    <w:rsid w:val="00580E15"/>
    <w:rsid w:val="00583D50"/>
    <w:rsid w:val="00587476"/>
    <w:rsid w:val="005940AA"/>
    <w:rsid w:val="005A06EF"/>
    <w:rsid w:val="005A3B82"/>
    <w:rsid w:val="005B16C4"/>
    <w:rsid w:val="005B479C"/>
    <w:rsid w:val="005B6762"/>
    <w:rsid w:val="005B70ED"/>
    <w:rsid w:val="005C1C9C"/>
    <w:rsid w:val="005C37E3"/>
    <w:rsid w:val="005C6721"/>
    <w:rsid w:val="005C68B7"/>
    <w:rsid w:val="005C7A7B"/>
    <w:rsid w:val="005D10D0"/>
    <w:rsid w:val="005D24AB"/>
    <w:rsid w:val="005D395C"/>
    <w:rsid w:val="005E1D58"/>
    <w:rsid w:val="005E51AF"/>
    <w:rsid w:val="005E606A"/>
    <w:rsid w:val="005E6541"/>
    <w:rsid w:val="005F0B18"/>
    <w:rsid w:val="005F2CE9"/>
    <w:rsid w:val="005F7311"/>
    <w:rsid w:val="00603329"/>
    <w:rsid w:val="00603D1A"/>
    <w:rsid w:val="0060468E"/>
    <w:rsid w:val="00604F7B"/>
    <w:rsid w:val="006125F7"/>
    <w:rsid w:val="00613E1C"/>
    <w:rsid w:val="00615D09"/>
    <w:rsid w:val="0062754E"/>
    <w:rsid w:val="00630DA5"/>
    <w:rsid w:val="006335DD"/>
    <w:rsid w:val="00640AC6"/>
    <w:rsid w:val="006464A5"/>
    <w:rsid w:val="00653732"/>
    <w:rsid w:val="00663A35"/>
    <w:rsid w:val="00663E30"/>
    <w:rsid w:val="00666034"/>
    <w:rsid w:val="006669BB"/>
    <w:rsid w:val="00666D94"/>
    <w:rsid w:val="006677ED"/>
    <w:rsid w:val="00677245"/>
    <w:rsid w:val="006810C8"/>
    <w:rsid w:val="00681162"/>
    <w:rsid w:val="0068768F"/>
    <w:rsid w:val="00692768"/>
    <w:rsid w:val="006935EF"/>
    <w:rsid w:val="00694740"/>
    <w:rsid w:val="006954A3"/>
    <w:rsid w:val="006A20CD"/>
    <w:rsid w:val="006A4840"/>
    <w:rsid w:val="006A485A"/>
    <w:rsid w:val="006A6A8F"/>
    <w:rsid w:val="006A7433"/>
    <w:rsid w:val="006B1CED"/>
    <w:rsid w:val="006B407F"/>
    <w:rsid w:val="006B59BF"/>
    <w:rsid w:val="006C3F2A"/>
    <w:rsid w:val="006C5B84"/>
    <w:rsid w:val="006C6B8F"/>
    <w:rsid w:val="006C7556"/>
    <w:rsid w:val="006C758A"/>
    <w:rsid w:val="006D0361"/>
    <w:rsid w:val="006D0718"/>
    <w:rsid w:val="006D3F30"/>
    <w:rsid w:val="006D49DE"/>
    <w:rsid w:val="006D68B3"/>
    <w:rsid w:val="006E0B80"/>
    <w:rsid w:val="006E0E8C"/>
    <w:rsid w:val="006E380D"/>
    <w:rsid w:val="006E5018"/>
    <w:rsid w:val="006E600A"/>
    <w:rsid w:val="006E664C"/>
    <w:rsid w:val="006F02BD"/>
    <w:rsid w:val="006F46A2"/>
    <w:rsid w:val="006F4B63"/>
    <w:rsid w:val="006F5666"/>
    <w:rsid w:val="006F6690"/>
    <w:rsid w:val="006F74D9"/>
    <w:rsid w:val="00700A5E"/>
    <w:rsid w:val="00704173"/>
    <w:rsid w:val="00710250"/>
    <w:rsid w:val="00710CCB"/>
    <w:rsid w:val="007114CA"/>
    <w:rsid w:val="00711F67"/>
    <w:rsid w:val="00713422"/>
    <w:rsid w:val="00723365"/>
    <w:rsid w:val="00723BAB"/>
    <w:rsid w:val="00731901"/>
    <w:rsid w:val="007408B8"/>
    <w:rsid w:val="00746DFA"/>
    <w:rsid w:val="00751892"/>
    <w:rsid w:val="0075566C"/>
    <w:rsid w:val="007611B0"/>
    <w:rsid w:val="00761536"/>
    <w:rsid w:val="00761F44"/>
    <w:rsid w:val="00763421"/>
    <w:rsid w:val="007642EC"/>
    <w:rsid w:val="00767452"/>
    <w:rsid w:val="0077050C"/>
    <w:rsid w:val="0077311D"/>
    <w:rsid w:val="00774622"/>
    <w:rsid w:val="00774E1E"/>
    <w:rsid w:val="007815B5"/>
    <w:rsid w:val="00782E9F"/>
    <w:rsid w:val="0078756A"/>
    <w:rsid w:val="00793090"/>
    <w:rsid w:val="00796B32"/>
    <w:rsid w:val="007A1DCC"/>
    <w:rsid w:val="007A49FD"/>
    <w:rsid w:val="007B150F"/>
    <w:rsid w:val="007B6200"/>
    <w:rsid w:val="007C0331"/>
    <w:rsid w:val="007C0F34"/>
    <w:rsid w:val="007C1820"/>
    <w:rsid w:val="007C6E55"/>
    <w:rsid w:val="007C70E6"/>
    <w:rsid w:val="007D0442"/>
    <w:rsid w:val="007D0E6A"/>
    <w:rsid w:val="007D1737"/>
    <w:rsid w:val="007D33C2"/>
    <w:rsid w:val="007E28B2"/>
    <w:rsid w:val="007E47CB"/>
    <w:rsid w:val="007E55E5"/>
    <w:rsid w:val="007E5F67"/>
    <w:rsid w:val="007E7593"/>
    <w:rsid w:val="007E7C0A"/>
    <w:rsid w:val="007F04BE"/>
    <w:rsid w:val="007F09DD"/>
    <w:rsid w:val="007F6A23"/>
    <w:rsid w:val="007F7C8E"/>
    <w:rsid w:val="008007C6"/>
    <w:rsid w:val="00801AD1"/>
    <w:rsid w:val="00807F89"/>
    <w:rsid w:val="008102D6"/>
    <w:rsid w:val="008115DC"/>
    <w:rsid w:val="008126F4"/>
    <w:rsid w:val="00816834"/>
    <w:rsid w:val="00823305"/>
    <w:rsid w:val="0082411F"/>
    <w:rsid w:val="008277C6"/>
    <w:rsid w:val="0083076E"/>
    <w:rsid w:val="00832015"/>
    <w:rsid w:val="00832A16"/>
    <w:rsid w:val="00833CCF"/>
    <w:rsid w:val="00834008"/>
    <w:rsid w:val="00836344"/>
    <w:rsid w:val="0083753A"/>
    <w:rsid w:val="00854AD8"/>
    <w:rsid w:val="00854F37"/>
    <w:rsid w:val="0085576A"/>
    <w:rsid w:val="00857AE6"/>
    <w:rsid w:val="00860AF1"/>
    <w:rsid w:val="00861A9F"/>
    <w:rsid w:val="00862368"/>
    <w:rsid w:val="00863949"/>
    <w:rsid w:val="008702E0"/>
    <w:rsid w:val="008734F0"/>
    <w:rsid w:val="008737B5"/>
    <w:rsid w:val="008749AF"/>
    <w:rsid w:val="008753C6"/>
    <w:rsid w:val="00876399"/>
    <w:rsid w:val="0089099E"/>
    <w:rsid w:val="00891BE0"/>
    <w:rsid w:val="00895123"/>
    <w:rsid w:val="0089592C"/>
    <w:rsid w:val="00895AFC"/>
    <w:rsid w:val="008A0C4D"/>
    <w:rsid w:val="008A1F9D"/>
    <w:rsid w:val="008A3932"/>
    <w:rsid w:val="008A4087"/>
    <w:rsid w:val="008A77E8"/>
    <w:rsid w:val="008B1024"/>
    <w:rsid w:val="008B2D5D"/>
    <w:rsid w:val="008B4F95"/>
    <w:rsid w:val="008B69BA"/>
    <w:rsid w:val="008B77E5"/>
    <w:rsid w:val="008C47B4"/>
    <w:rsid w:val="008C4FCE"/>
    <w:rsid w:val="008D007C"/>
    <w:rsid w:val="008D2DA7"/>
    <w:rsid w:val="008D36F0"/>
    <w:rsid w:val="008E0A5E"/>
    <w:rsid w:val="008F104F"/>
    <w:rsid w:val="008F1F2D"/>
    <w:rsid w:val="008F3062"/>
    <w:rsid w:val="008F5C18"/>
    <w:rsid w:val="008F66D6"/>
    <w:rsid w:val="0090395F"/>
    <w:rsid w:val="0090427E"/>
    <w:rsid w:val="009054AC"/>
    <w:rsid w:val="00912901"/>
    <w:rsid w:val="00917FE3"/>
    <w:rsid w:val="0092110B"/>
    <w:rsid w:val="00932006"/>
    <w:rsid w:val="0093238B"/>
    <w:rsid w:val="00932CC7"/>
    <w:rsid w:val="00942278"/>
    <w:rsid w:val="0094791E"/>
    <w:rsid w:val="0095053F"/>
    <w:rsid w:val="009506E9"/>
    <w:rsid w:val="00952250"/>
    <w:rsid w:val="00952B95"/>
    <w:rsid w:val="00954144"/>
    <w:rsid w:val="00954C1C"/>
    <w:rsid w:val="0095583B"/>
    <w:rsid w:val="009576D5"/>
    <w:rsid w:val="00960F26"/>
    <w:rsid w:val="009631DE"/>
    <w:rsid w:val="00967231"/>
    <w:rsid w:val="00970026"/>
    <w:rsid w:val="00970D05"/>
    <w:rsid w:val="009734C5"/>
    <w:rsid w:val="009742BA"/>
    <w:rsid w:val="00980323"/>
    <w:rsid w:val="00981F74"/>
    <w:rsid w:val="00982633"/>
    <w:rsid w:val="00984DD7"/>
    <w:rsid w:val="00987EA2"/>
    <w:rsid w:val="00990F44"/>
    <w:rsid w:val="00993147"/>
    <w:rsid w:val="009972AD"/>
    <w:rsid w:val="009A064B"/>
    <w:rsid w:val="009A5222"/>
    <w:rsid w:val="009A6B78"/>
    <w:rsid w:val="009B02A4"/>
    <w:rsid w:val="009B0596"/>
    <w:rsid w:val="009B5CCA"/>
    <w:rsid w:val="009C0AAC"/>
    <w:rsid w:val="009C0E7D"/>
    <w:rsid w:val="009D27E0"/>
    <w:rsid w:val="009D6928"/>
    <w:rsid w:val="009E654F"/>
    <w:rsid w:val="009F0A0B"/>
    <w:rsid w:val="009F16B6"/>
    <w:rsid w:val="009F5C0F"/>
    <w:rsid w:val="00A007EC"/>
    <w:rsid w:val="00A01D36"/>
    <w:rsid w:val="00A035CF"/>
    <w:rsid w:val="00A03EBE"/>
    <w:rsid w:val="00A047DA"/>
    <w:rsid w:val="00A10EF8"/>
    <w:rsid w:val="00A13803"/>
    <w:rsid w:val="00A13DB3"/>
    <w:rsid w:val="00A13E70"/>
    <w:rsid w:val="00A17771"/>
    <w:rsid w:val="00A21929"/>
    <w:rsid w:val="00A21B7C"/>
    <w:rsid w:val="00A234F1"/>
    <w:rsid w:val="00A247F6"/>
    <w:rsid w:val="00A24CE1"/>
    <w:rsid w:val="00A25BCB"/>
    <w:rsid w:val="00A26376"/>
    <w:rsid w:val="00A33FF5"/>
    <w:rsid w:val="00A35FC6"/>
    <w:rsid w:val="00A36082"/>
    <w:rsid w:val="00A37B03"/>
    <w:rsid w:val="00A4209E"/>
    <w:rsid w:val="00A4248E"/>
    <w:rsid w:val="00A47FE6"/>
    <w:rsid w:val="00A51941"/>
    <w:rsid w:val="00A55290"/>
    <w:rsid w:val="00A57D2E"/>
    <w:rsid w:val="00A6007B"/>
    <w:rsid w:val="00A61807"/>
    <w:rsid w:val="00A64EB1"/>
    <w:rsid w:val="00A66CE9"/>
    <w:rsid w:val="00A66DB5"/>
    <w:rsid w:val="00A729EF"/>
    <w:rsid w:val="00A741B8"/>
    <w:rsid w:val="00A75C59"/>
    <w:rsid w:val="00A762C5"/>
    <w:rsid w:val="00A82944"/>
    <w:rsid w:val="00A84313"/>
    <w:rsid w:val="00A85075"/>
    <w:rsid w:val="00A85AED"/>
    <w:rsid w:val="00A91005"/>
    <w:rsid w:val="00A93B01"/>
    <w:rsid w:val="00A943D6"/>
    <w:rsid w:val="00A9636C"/>
    <w:rsid w:val="00AA4593"/>
    <w:rsid w:val="00AA48CD"/>
    <w:rsid w:val="00AB2B7C"/>
    <w:rsid w:val="00AD05DB"/>
    <w:rsid w:val="00AD113D"/>
    <w:rsid w:val="00AD5F26"/>
    <w:rsid w:val="00AD5FC3"/>
    <w:rsid w:val="00AD6C6A"/>
    <w:rsid w:val="00AE0F58"/>
    <w:rsid w:val="00AE207A"/>
    <w:rsid w:val="00AE2EBD"/>
    <w:rsid w:val="00AE48D4"/>
    <w:rsid w:val="00AE78A9"/>
    <w:rsid w:val="00AF0733"/>
    <w:rsid w:val="00AF2349"/>
    <w:rsid w:val="00AF42AD"/>
    <w:rsid w:val="00AF61CF"/>
    <w:rsid w:val="00AF6FEC"/>
    <w:rsid w:val="00B03435"/>
    <w:rsid w:val="00B113AC"/>
    <w:rsid w:val="00B16012"/>
    <w:rsid w:val="00B173CD"/>
    <w:rsid w:val="00B279AF"/>
    <w:rsid w:val="00B27FCF"/>
    <w:rsid w:val="00B419D6"/>
    <w:rsid w:val="00B4223A"/>
    <w:rsid w:val="00B42AAE"/>
    <w:rsid w:val="00B4500C"/>
    <w:rsid w:val="00B47FFC"/>
    <w:rsid w:val="00B506F5"/>
    <w:rsid w:val="00B55139"/>
    <w:rsid w:val="00B55D2E"/>
    <w:rsid w:val="00B573F3"/>
    <w:rsid w:val="00B64386"/>
    <w:rsid w:val="00B74F60"/>
    <w:rsid w:val="00B87ACE"/>
    <w:rsid w:val="00B87F6D"/>
    <w:rsid w:val="00B907F8"/>
    <w:rsid w:val="00B942FC"/>
    <w:rsid w:val="00B943B1"/>
    <w:rsid w:val="00B95BC7"/>
    <w:rsid w:val="00B970A4"/>
    <w:rsid w:val="00BA013C"/>
    <w:rsid w:val="00BA27DC"/>
    <w:rsid w:val="00BA486B"/>
    <w:rsid w:val="00BA6813"/>
    <w:rsid w:val="00BA6DF7"/>
    <w:rsid w:val="00BB0E24"/>
    <w:rsid w:val="00BB27BE"/>
    <w:rsid w:val="00BB27DA"/>
    <w:rsid w:val="00BB4161"/>
    <w:rsid w:val="00BC0C5A"/>
    <w:rsid w:val="00BC1CF9"/>
    <w:rsid w:val="00BC2230"/>
    <w:rsid w:val="00BC2D0D"/>
    <w:rsid w:val="00BC4989"/>
    <w:rsid w:val="00BD1DDA"/>
    <w:rsid w:val="00BD3F4C"/>
    <w:rsid w:val="00BD6B36"/>
    <w:rsid w:val="00BE1B00"/>
    <w:rsid w:val="00BE2E14"/>
    <w:rsid w:val="00BE4081"/>
    <w:rsid w:val="00BE6A39"/>
    <w:rsid w:val="00BE7972"/>
    <w:rsid w:val="00BF4136"/>
    <w:rsid w:val="00BF46FE"/>
    <w:rsid w:val="00BF473C"/>
    <w:rsid w:val="00BF52A5"/>
    <w:rsid w:val="00BF7D7B"/>
    <w:rsid w:val="00C034FE"/>
    <w:rsid w:val="00C03BC0"/>
    <w:rsid w:val="00C0412D"/>
    <w:rsid w:val="00C04FC3"/>
    <w:rsid w:val="00C05E53"/>
    <w:rsid w:val="00C0669B"/>
    <w:rsid w:val="00C06DA3"/>
    <w:rsid w:val="00C06F5B"/>
    <w:rsid w:val="00C10AEE"/>
    <w:rsid w:val="00C10C2E"/>
    <w:rsid w:val="00C1220C"/>
    <w:rsid w:val="00C14700"/>
    <w:rsid w:val="00C1777B"/>
    <w:rsid w:val="00C220B3"/>
    <w:rsid w:val="00C260C0"/>
    <w:rsid w:val="00C26FDB"/>
    <w:rsid w:val="00C3154B"/>
    <w:rsid w:val="00C337FB"/>
    <w:rsid w:val="00C33A6D"/>
    <w:rsid w:val="00C35022"/>
    <w:rsid w:val="00C41BAA"/>
    <w:rsid w:val="00C42062"/>
    <w:rsid w:val="00C43277"/>
    <w:rsid w:val="00C43A5F"/>
    <w:rsid w:val="00C517EA"/>
    <w:rsid w:val="00C52F02"/>
    <w:rsid w:val="00C56A90"/>
    <w:rsid w:val="00C574FC"/>
    <w:rsid w:val="00C62CF0"/>
    <w:rsid w:val="00C63082"/>
    <w:rsid w:val="00C634BE"/>
    <w:rsid w:val="00C72E47"/>
    <w:rsid w:val="00C73C09"/>
    <w:rsid w:val="00C80E5B"/>
    <w:rsid w:val="00C81DA5"/>
    <w:rsid w:val="00C83417"/>
    <w:rsid w:val="00C92591"/>
    <w:rsid w:val="00C9310A"/>
    <w:rsid w:val="00C93367"/>
    <w:rsid w:val="00C93F30"/>
    <w:rsid w:val="00CA505D"/>
    <w:rsid w:val="00CA7B7F"/>
    <w:rsid w:val="00CA7B9E"/>
    <w:rsid w:val="00CB0C83"/>
    <w:rsid w:val="00CB1DBB"/>
    <w:rsid w:val="00CB365A"/>
    <w:rsid w:val="00CB3702"/>
    <w:rsid w:val="00CB3E30"/>
    <w:rsid w:val="00CB4D2E"/>
    <w:rsid w:val="00CB62C3"/>
    <w:rsid w:val="00CC0758"/>
    <w:rsid w:val="00CC4BC1"/>
    <w:rsid w:val="00CC6BCF"/>
    <w:rsid w:val="00CD10D4"/>
    <w:rsid w:val="00CD142E"/>
    <w:rsid w:val="00CD4AAF"/>
    <w:rsid w:val="00CD7F65"/>
    <w:rsid w:val="00CE01CA"/>
    <w:rsid w:val="00CE16A3"/>
    <w:rsid w:val="00CE36EC"/>
    <w:rsid w:val="00CF4276"/>
    <w:rsid w:val="00D05C6D"/>
    <w:rsid w:val="00D10857"/>
    <w:rsid w:val="00D10A2E"/>
    <w:rsid w:val="00D10E42"/>
    <w:rsid w:val="00D115F5"/>
    <w:rsid w:val="00D1190D"/>
    <w:rsid w:val="00D11AB8"/>
    <w:rsid w:val="00D13A28"/>
    <w:rsid w:val="00D1595D"/>
    <w:rsid w:val="00D1665F"/>
    <w:rsid w:val="00D20DD7"/>
    <w:rsid w:val="00D23C11"/>
    <w:rsid w:val="00D2481B"/>
    <w:rsid w:val="00D42C90"/>
    <w:rsid w:val="00D4380A"/>
    <w:rsid w:val="00D445EB"/>
    <w:rsid w:val="00D4583B"/>
    <w:rsid w:val="00D46F3C"/>
    <w:rsid w:val="00D47254"/>
    <w:rsid w:val="00D5214A"/>
    <w:rsid w:val="00D53518"/>
    <w:rsid w:val="00D60F49"/>
    <w:rsid w:val="00D61AC8"/>
    <w:rsid w:val="00D64F5D"/>
    <w:rsid w:val="00D65965"/>
    <w:rsid w:val="00D65F4E"/>
    <w:rsid w:val="00D66AA7"/>
    <w:rsid w:val="00D67041"/>
    <w:rsid w:val="00D71898"/>
    <w:rsid w:val="00D72552"/>
    <w:rsid w:val="00D735D4"/>
    <w:rsid w:val="00D755E0"/>
    <w:rsid w:val="00D84A57"/>
    <w:rsid w:val="00D87DE5"/>
    <w:rsid w:val="00D932A4"/>
    <w:rsid w:val="00D936CA"/>
    <w:rsid w:val="00D97371"/>
    <w:rsid w:val="00D97631"/>
    <w:rsid w:val="00DA0338"/>
    <w:rsid w:val="00DA0441"/>
    <w:rsid w:val="00DA1508"/>
    <w:rsid w:val="00DA1979"/>
    <w:rsid w:val="00DA34EC"/>
    <w:rsid w:val="00DA6A7F"/>
    <w:rsid w:val="00DB2E6B"/>
    <w:rsid w:val="00DB3730"/>
    <w:rsid w:val="00DB5B21"/>
    <w:rsid w:val="00DC0487"/>
    <w:rsid w:val="00DC17F3"/>
    <w:rsid w:val="00DC1EB2"/>
    <w:rsid w:val="00DC202F"/>
    <w:rsid w:val="00DC4051"/>
    <w:rsid w:val="00DC724C"/>
    <w:rsid w:val="00DD3A99"/>
    <w:rsid w:val="00DD549B"/>
    <w:rsid w:val="00DD6B4D"/>
    <w:rsid w:val="00DE110B"/>
    <w:rsid w:val="00DF2829"/>
    <w:rsid w:val="00DF4F9D"/>
    <w:rsid w:val="00E01112"/>
    <w:rsid w:val="00E03B70"/>
    <w:rsid w:val="00E0481F"/>
    <w:rsid w:val="00E0484A"/>
    <w:rsid w:val="00E10943"/>
    <w:rsid w:val="00E1179D"/>
    <w:rsid w:val="00E25282"/>
    <w:rsid w:val="00E304AF"/>
    <w:rsid w:val="00E31540"/>
    <w:rsid w:val="00E338C2"/>
    <w:rsid w:val="00E42E48"/>
    <w:rsid w:val="00E443A4"/>
    <w:rsid w:val="00E45627"/>
    <w:rsid w:val="00E45690"/>
    <w:rsid w:val="00E5043D"/>
    <w:rsid w:val="00E51B43"/>
    <w:rsid w:val="00E5386E"/>
    <w:rsid w:val="00E55860"/>
    <w:rsid w:val="00E56818"/>
    <w:rsid w:val="00E65331"/>
    <w:rsid w:val="00E70514"/>
    <w:rsid w:val="00E7548F"/>
    <w:rsid w:val="00E77DBB"/>
    <w:rsid w:val="00E832DC"/>
    <w:rsid w:val="00E8601E"/>
    <w:rsid w:val="00E90915"/>
    <w:rsid w:val="00E90BA2"/>
    <w:rsid w:val="00E90E16"/>
    <w:rsid w:val="00E97EC4"/>
    <w:rsid w:val="00EA14DC"/>
    <w:rsid w:val="00EA260F"/>
    <w:rsid w:val="00EA3D5F"/>
    <w:rsid w:val="00EA7CF4"/>
    <w:rsid w:val="00EC02E7"/>
    <w:rsid w:val="00EC0321"/>
    <w:rsid w:val="00EC0B25"/>
    <w:rsid w:val="00EC1DB4"/>
    <w:rsid w:val="00EC4C3F"/>
    <w:rsid w:val="00EC68B2"/>
    <w:rsid w:val="00EC7DDD"/>
    <w:rsid w:val="00ED1BFD"/>
    <w:rsid w:val="00ED34E5"/>
    <w:rsid w:val="00ED3E52"/>
    <w:rsid w:val="00ED7085"/>
    <w:rsid w:val="00EE0914"/>
    <w:rsid w:val="00EE3F73"/>
    <w:rsid w:val="00EE55B7"/>
    <w:rsid w:val="00EF14A1"/>
    <w:rsid w:val="00EF594C"/>
    <w:rsid w:val="00EF634A"/>
    <w:rsid w:val="00EF6380"/>
    <w:rsid w:val="00EF6FC9"/>
    <w:rsid w:val="00F02A7C"/>
    <w:rsid w:val="00F03C85"/>
    <w:rsid w:val="00F07FF1"/>
    <w:rsid w:val="00F118FB"/>
    <w:rsid w:val="00F235C3"/>
    <w:rsid w:val="00F32BA3"/>
    <w:rsid w:val="00F33C25"/>
    <w:rsid w:val="00F33D70"/>
    <w:rsid w:val="00F3459B"/>
    <w:rsid w:val="00F3543A"/>
    <w:rsid w:val="00F3583B"/>
    <w:rsid w:val="00F4622D"/>
    <w:rsid w:val="00F50A65"/>
    <w:rsid w:val="00F50BD7"/>
    <w:rsid w:val="00F518CB"/>
    <w:rsid w:val="00F52979"/>
    <w:rsid w:val="00F53189"/>
    <w:rsid w:val="00F53A8A"/>
    <w:rsid w:val="00F57211"/>
    <w:rsid w:val="00F66C94"/>
    <w:rsid w:val="00F6744E"/>
    <w:rsid w:val="00F67753"/>
    <w:rsid w:val="00F67900"/>
    <w:rsid w:val="00F70D82"/>
    <w:rsid w:val="00F80223"/>
    <w:rsid w:val="00F855EC"/>
    <w:rsid w:val="00F856B4"/>
    <w:rsid w:val="00F877FF"/>
    <w:rsid w:val="00F87F92"/>
    <w:rsid w:val="00F93A3B"/>
    <w:rsid w:val="00F94DE9"/>
    <w:rsid w:val="00F95C14"/>
    <w:rsid w:val="00F975DC"/>
    <w:rsid w:val="00F977EE"/>
    <w:rsid w:val="00FA0E3B"/>
    <w:rsid w:val="00FA1B22"/>
    <w:rsid w:val="00FA1EBD"/>
    <w:rsid w:val="00FA4417"/>
    <w:rsid w:val="00FA5B38"/>
    <w:rsid w:val="00FA69EC"/>
    <w:rsid w:val="00FB11C7"/>
    <w:rsid w:val="00FB3294"/>
    <w:rsid w:val="00FB5658"/>
    <w:rsid w:val="00FB63C3"/>
    <w:rsid w:val="00FB6D95"/>
    <w:rsid w:val="00FC2DFE"/>
    <w:rsid w:val="00FD3D91"/>
    <w:rsid w:val="00FD4299"/>
    <w:rsid w:val="00FE15BD"/>
    <w:rsid w:val="00FE7C99"/>
    <w:rsid w:val="00FF1CC6"/>
    <w:rsid w:val="00FF3220"/>
    <w:rsid w:val="00FF3274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B361A"/>
  <w15:docId w15:val="{AD6D82E3-2EE3-4D5F-AE0E-FCE11933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Indent2"/>
    <w:link w:val="Heading1Char"/>
    <w:qFormat/>
    <w:rsid w:val="003C5359"/>
    <w:pPr>
      <w:keepNext/>
      <w:numPr>
        <w:numId w:val="10"/>
      </w:numPr>
      <w:spacing w:before="240"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Indent2"/>
    <w:link w:val="Heading2Char"/>
    <w:qFormat/>
    <w:rsid w:val="003C5359"/>
    <w:pPr>
      <w:keepNext/>
      <w:numPr>
        <w:ilvl w:val="1"/>
        <w:numId w:val="10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10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10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10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10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10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10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10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qFormat/>
    <w:rsid w:val="006D49DE"/>
    <w:pPr>
      <w:ind w:left="1304"/>
    </w:pPr>
  </w:style>
  <w:style w:type="paragraph" w:customStyle="1" w:styleId="Indent2">
    <w:name w:val="Indent 2"/>
    <w:basedOn w:val="Normal"/>
    <w:qFormat/>
    <w:rsid w:val="006D49DE"/>
    <w:pPr>
      <w:ind w:left="2608"/>
    </w:pPr>
  </w:style>
  <w:style w:type="paragraph" w:customStyle="1" w:styleId="Sidetitle1">
    <w:name w:val="Sidetitle 1"/>
    <w:basedOn w:val="Normal"/>
    <w:next w:val="Indent1"/>
    <w:qFormat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qFormat/>
    <w:rsid w:val="004740F7"/>
    <w:pPr>
      <w:ind w:left="2608" w:hanging="2608"/>
    </w:pPr>
  </w:style>
  <w:style w:type="paragraph" w:styleId="Footer">
    <w:name w:val="footer"/>
    <w:basedOn w:val="Normal"/>
    <w:link w:val="FooterChar"/>
    <w:rsid w:val="00C93F30"/>
    <w:rPr>
      <w:sz w:val="14"/>
    </w:rPr>
  </w:style>
  <w:style w:type="paragraph" w:styleId="Header">
    <w:name w:val="header"/>
    <w:basedOn w:val="Normal"/>
    <w:link w:val="HeaderChar"/>
    <w:uiPriority w:val="99"/>
    <w:rsid w:val="00C93F30"/>
    <w:rPr>
      <w:sz w:val="18"/>
    </w:rPr>
  </w:style>
  <w:style w:type="paragraph" w:customStyle="1" w:styleId="HeadingMain">
    <w:name w:val="HeadingMain"/>
    <w:basedOn w:val="Normal"/>
    <w:rsid w:val="00681162"/>
    <w:pPr>
      <w:spacing w:after="240"/>
    </w:pPr>
    <w:rPr>
      <w:b/>
      <w:sz w:val="46"/>
    </w:rPr>
  </w:style>
  <w:style w:type="paragraph" w:customStyle="1" w:styleId="Abc">
    <w:name w:val="Abc"/>
    <w:basedOn w:val="Normal"/>
    <w:qFormat/>
    <w:pPr>
      <w:numPr>
        <w:numId w:val="1"/>
      </w:numPr>
    </w:pPr>
  </w:style>
  <w:style w:type="paragraph" w:customStyle="1" w:styleId="Abc1">
    <w:name w:val="Abc 1"/>
    <w:basedOn w:val="Normal"/>
    <w:qFormat/>
    <w:rsid w:val="006D49DE"/>
    <w:pPr>
      <w:numPr>
        <w:numId w:val="2"/>
      </w:numPr>
    </w:pPr>
  </w:style>
  <w:style w:type="paragraph" w:customStyle="1" w:styleId="Abc2">
    <w:name w:val="Abc 2"/>
    <w:basedOn w:val="Normal"/>
    <w:qFormat/>
    <w:rsid w:val="006D49DE"/>
    <w:pPr>
      <w:numPr>
        <w:numId w:val="3"/>
      </w:numPr>
    </w:pPr>
  </w:style>
  <w:style w:type="paragraph" w:customStyle="1" w:styleId="Numbered1">
    <w:name w:val="Numbered 1"/>
    <w:basedOn w:val="Normal"/>
    <w:qFormat/>
    <w:rsid w:val="004740F7"/>
    <w:pPr>
      <w:numPr>
        <w:numId w:val="5"/>
      </w:numPr>
    </w:pPr>
  </w:style>
  <w:style w:type="paragraph" w:customStyle="1" w:styleId="Numbered">
    <w:name w:val="Numbered"/>
    <w:basedOn w:val="Normal"/>
    <w:qFormat/>
    <w:pPr>
      <w:numPr>
        <w:numId w:val="4"/>
      </w:numPr>
    </w:pPr>
  </w:style>
  <w:style w:type="paragraph" w:customStyle="1" w:styleId="Numbered2">
    <w:name w:val="Numbered 2"/>
    <w:basedOn w:val="Normal"/>
    <w:qFormat/>
    <w:rsid w:val="004740F7"/>
    <w:pPr>
      <w:numPr>
        <w:numId w:val="6"/>
      </w:numPr>
    </w:pPr>
  </w:style>
  <w:style w:type="paragraph" w:customStyle="1" w:styleId="Bulleted">
    <w:name w:val="Bulleted"/>
    <w:basedOn w:val="Normal"/>
    <w:qFormat/>
    <w:pPr>
      <w:numPr>
        <w:numId w:val="7"/>
      </w:numPr>
    </w:pPr>
  </w:style>
  <w:style w:type="paragraph" w:customStyle="1" w:styleId="Bulleted1">
    <w:name w:val="Bulleted 1"/>
    <w:basedOn w:val="Normal"/>
    <w:qFormat/>
    <w:rsid w:val="006D49DE"/>
    <w:pPr>
      <w:numPr>
        <w:numId w:val="8"/>
      </w:numPr>
    </w:pPr>
  </w:style>
  <w:style w:type="paragraph" w:customStyle="1" w:styleId="Bulleted2">
    <w:name w:val="Bulleted 2"/>
    <w:basedOn w:val="Normal"/>
    <w:qFormat/>
    <w:rsid w:val="006D49DE"/>
    <w:pPr>
      <w:numPr>
        <w:numId w:val="9"/>
      </w:numPr>
    </w:pPr>
  </w:style>
  <w:style w:type="paragraph" w:styleId="TOC1">
    <w:name w:val="toc 1"/>
    <w:basedOn w:val="Normal"/>
    <w:next w:val="Normal"/>
    <w:uiPriority w:val="39"/>
  </w:style>
  <w:style w:type="paragraph" w:styleId="TOC2">
    <w:name w:val="toc 2"/>
    <w:basedOn w:val="Normal"/>
    <w:next w:val="Normal"/>
    <w:uiPriority w:val="39"/>
    <w:pPr>
      <w:ind w:left="220"/>
    </w:pPr>
  </w:style>
  <w:style w:type="paragraph" w:styleId="TOC3">
    <w:name w:val="toc 3"/>
    <w:basedOn w:val="Normal"/>
    <w:next w:val="Normal"/>
    <w:uiPriority w:val="39"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7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F9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B69BA"/>
    <w:rPr>
      <w:rFonts w:ascii="Arial" w:hAnsi="Arial"/>
      <w:sz w:val="14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64DF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742B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64DF4"/>
    <w:rPr>
      <w:color w:val="0065B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6D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A66DB5"/>
    <w:rPr>
      <w:color w:val="ED2939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636C"/>
    <w:rPr>
      <w:b/>
      <w:bCs/>
    </w:rPr>
  </w:style>
  <w:style w:type="character" w:customStyle="1" w:styleId="spelle">
    <w:name w:val="spelle"/>
    <w:basedOn w:val="DefaultParagraphFont"/>
    <w:rsid w:val="00A9636C"/>
  </w:style>
  <w:style w:type="paragraph" w:styleId="ListParagraph">
    <w:name w:val="List Paragraph"/>
    <w:basedOn w:val="Normal"/>
    <w:uiPriority w:val="34"/>
    <w:qFormat/>
    <w:rsid w:val="00A13E70"/>
    <w:pPr>
      <w:ind w:left="720"/>
      <w:contextualSpacing/>
    </w:pPr>
  </w:style>
  <w:style w:type="paragraph" w:customStyle="1" w:styleId="pykalaotsikko">
    <w:name w:val="pykala + otsikko"/>
    <w:basedOn w:val="Normal"/>
    <w:autoRedefine/>
    <w:rsid w:val="00554F6E"/>
    <w:pPr>
      <w:jc w:val="center"/>
    </w:pPr>
    <w:rPr>
      <w:rFonts w:cs="Arial"/>
      <w:color w:val="FF0000"/>
    </w:rPr>
  </w:style>
  <w:style w:type="character" w:customStyle="1" w:styleId="TyyliLeftEnsimminenrivi063cmChar">
    <w:name w:val="Tyyli Left + Ensimmäinen rivi:  063 cm Char"/>
    <w:link w:val="TyyliLeftEnsimminenrivi063cm"/>
    <w:locked/>
    <w:rsid w:val="00554F6E"/>
    <w:rPr>
      <w:rFonts w:ascii="Arial" w:hAnsi="Arial" w:cs="Arial"/>
      <w:sz w:val="22"/>
      <w:szCs w:val="22"/>
    </w:rPr>
  </w:style>
  <w:style w:type="paragraph" w:customStyle="1" w:styleId="TyyliLeftEnsimminenrivi063cm">
    <w:name w:val="Tyyli Left + Ensimmäinen rivi:  063 cm"/>
    <w:basedOn w:val="Normal"/>
    <w:link w:val="TyyliLeftEnsimminenrivi063cmChar"/>
    <w:autoRedefine/>
    <w:rsid w:val="00554F6E"/>
    <w:pPr>
      <w:jc w:val="both"/>
    </w:pPr>
    <w:rPr>
      <w:rFonts w:cs="Arial"/>
    </w:rPr>
  </w:style>
  <w:style w:type="paragraph" w:customStyle="1" w:styleId="Default">
    <w:name w:val="Default"/>
    <w:rsid w:val="00F674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current">
    <w:name w:val="current"/>
    <w:basedOn w:val="DefaultParagraphFont"/>
    <w:rsid w:val="003D5FE3"/>
  </w:style>
  <w:style w:type="character" w:styleId="Emphasis">
    <w:name w:val="Emphasis"/>
    <w:basedOn w:val="DefaultParagraphFont"/>
    <w:uiPriority w:val="20"/>
    <w:qFormat/>
    <w:rsid w:val="005A3B82"/>
    <w:rPr>
      <w:i/>
      <w:iCs/>
    </w:rPr>
  </w:style>
  <w:style w:type="paragraph" w:styleId="ListContinue">
    <w:name w:val="List Continue"/>
    <w:basedOn w:val="Normal"/>
    <w:rsid w:val="00014875"/>
    <w:pPr>
      <w:spacing w:after="120"/>
      <w:ind w:left="283"/>
    </w:pPr>
    <w:rPr>
      <w:rFonts w:ascii="Times New Roman" w:hAnsi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014875"/>
    <w:rPr>
      <w:rFonts w:ascii="Times New Roman" w:hAnsi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14875"/>
    <w:rPr>
      <w:sz w:val="24"/>
      <w:lang w:eastAsia="en-US"/>
    </w:rPr>
  </w:style>
  <w:style w:type="character" w:styleId="CommentReference">
    <w:name w:val="annotation reference"/>
    <w:basedOn w:val="DefaultParagraphFont"/>
    <w:rsid w:val="003258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81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5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81C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117E57"/>
    <w:rPr>
      <w:rFonts w:ascii="Arial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5583B"/>
    <w:rPr>
      <w:rFonts w:ascii="Arial" w:hAnsi="Arial" w:cs="Arial"/>
      <w:b/>
      <w:bCs/>
      <w:i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36CA"/>
    <w:rPr>
      <w:rFonts w:ascii="Arial" w:hAnsi="Arial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alto">
      <a:dk1>
        <a:sysClr val="windowText" lastClr="000000"/>
      </a:dk1>
      <a:lt1>
        <a:sysClr val="window" lastClr="FFFFFF"/>
      </a:lt1>
      <a:dk2>
        <a:srgbClr val="1F497D"/>
      </a:dk2>
      <a:lt2>
        <a:srgbClr val="928B81"/>
      </a:lt2>
      <a:accent1>
        <a:srgbClr val="009B3A"/>
      </a:accent1>
      <a:accent2>
        <a:srgbClr val="FF7900"/>
      </a:accent2>
      <a:accent3>
        <a:srgbClr val="0065BD"/>
      </a:accent3>
      <a:accent4>
        <a:srgbClr val="ED2939"/>
      </a:accent4>
      <a:accent5>
        <a:srgbClr val="FECB00"/>
      </a:accent5>
      <a:accent6>
        <a:srgbClr val="6639B7"/>
      </a:accent6>
      <a:hlink>
        <a:srgbClr val="0065BD"/>
      </a:hlink>
      <a:folHlink>
        <a:srgbClr val="ED2939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DC8F-9448-4827-9054-095244EA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Martinmaa Mari</dc:creator>
  <cp:lastModifiedBy>Westerberg Annu</cp:lastModifiedBy>
  <cp:revision>4</cp:revision>
  <cp:lastPrinted>2014-12-03T15:43:00Z</cp:lastPrinted>
  <dcterms:created xsi:type="dcterms:W3CDTF">2017-09-12T06:05:00Z</dcterms:created>
  <dcterms:modified xsi:type="dcterms:W3CDTF">2017-09-12T06:09:00Z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002</vt:lpwstr>
  </property>
</Properties>
</file>