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77777777" w:rsidR="007A7AD3" w:rsidRDefault="007A7AD3" w:rsidP="007A7AD3">
      <w:pPr>
        <w:pStyle w:val="Default"/>
      </w:pPr>
    </w:p>
    <w:p w14:paraId="4CD02EB1" w14:textId="6E3EE928" w:rsidR="00F71AF0" w:rsidRDefault="00F71AF0" w:rsidP="00F71AF0">
      <w:pPr>
        <w:jc w:val="center"/>
        <w:rPr>
          <w:b/>
          <w:bCs/>
          <w:sz w:val="23"/>
          <w:szCs w:val="23"/>
          <w:lang w:val="en-GB"/>
        </w:rPr>
      </w:pPr>
      <w:bookmarkStart w:id="0" w:name="_Hlk181621405"/>
      <w:r w:rsidRPr="007A7AD3">
        <w:rPr>
          <w:b/>
          <w:bCs/>
          <w:sz w:val="23"/>
          <w:szCs w:val="23"/>
          <w:lang w:val="en-GB"/>
        </w:rPr>
        <w:t>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6778608C" w14:textId="4A697748" w:rsidR="00984DD3" w:rsidRPr="007A6C5D" w:rsidRDefault="00F71AF0" w:rsidP="00A93A67">
      <w:pPr>
        <w:spacing w:after="360"/>
        <w:jc w:val="center"/>
        <w:rPr>
          <w:b/>
          <w:bCs/>
          <w:sz w:val="24"/>
          <w:szCs w:val="24"/>
          <w:highlight w:val="yellow"/>
          <w:lang w:val="en-IE"/>
        </w:rPr>
      </w:pPr>
      <w:r w:rsidRPr="00B016C0">
        <w:rPr>
          <w:sz w:val="24"/>
          <w:szCs w:val="24"/>
          <w:highlight w:val="yellow"/>
          <w:lang w:val="en-IE"/>
        </w:rPr>
        <w:t>Project code</w:t>
      </w:r>
      <w:r w:rsidR="00FB6B48" w:rsidRPr="00B016C0">
        <w:rPr>
          <w:sz w:val="24"/>
          <w:szCs w:val="24"/>
          <w:highlight w:val="yellow"/>
          <w:lang w:val="en-IE"/>
        </w:rPr>
        <w:t xml:space="preserve">: </w:t>
      </w:r>
      <w:r w:rsidR="007A6C5D" w:rsidRPr="007A6C5D">
        <w:rPr>
          <w:sz w:val="24"/>
          <w:szCs w:val="24"/>
          <w:highlight w:val="yellow"/>
          <w:lang w:val="en-IE"/>
        </w:rPr>
        <w:t>2024-1-FI01-KA171-HED-000223533</w:t>
      </w: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387C6A98" w:rsidR="00682B6E" w:rsidRPr="009F4127" w:rsidRDefault="00682B6E" w:rsidP="00682B6E">
      <w:pPr>
        <w:spacing w:after="120"/>
        <w:rPr>
          <w:sz w:val="24"/>
          <w:szCs w:val="24"/>
          <w:lang w:val="en-GB"/>
        </w:rPr>
      </w:pPr>
      <w:r w:rsidRPr="009F4127">
        <w:rPr>
          <w:sz w:val="24"/>
          <w:szCs w:val="24"/>
          <w:lang w:val="en-GB"/>
        </w:rPr>
        <w:t xml:space="preserve">Erasmus+ mobility ID number: </w:t>
      </w:r>
      <w:r w:rsidR="00FB6B48">
        <w:rPr>
          <w:sz w:val="24"/>
          <w:szCs w:val="24"/>
          <w:lang w:val="en-GB"/>
        </w:rPr>
        <w:t>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Default="00F9359A" w:rsidP="000E2DBA">
      <w:pPr>
        <w:pStyle w:val="Default"/>
        <w:spacing w:after="120"/>
        <w:rPr>
          <w:sz w:val="23"/>
          <w:szCs w:val="23"/>
          <w:lang w:val="en-US"/>
        </w:rPr>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02705849" w:rsidR="00AA657D" w:rsidRDefault="00FB6B48" w:rsidP="00FB6B48">
      <w:pPr>
        <w:pStyle w:val="Default"/>
        <w:spacing w:after="120"/>
      </w:pPr>
      <w:r>
        <w:rPr>
          <w:sz w:val="23"/>
          <w:szCs w:val="23"/>
          <w:lang w:val="en-US"/>
        </w:rPr>
        <w:t>For outgoing mobility</w:t>
      </w:r>
      <w:r w:rsidRPr="00FB6B48">
        <w:rPr>
          <w:sz w:val="23"/>
          <w:szCs w:val="23"/>
          <w:lang w:val="en-US"/>
        </w:rPr>
        <w:t xml:space="preserve">; </w:t>
      </w:r>
      <w:r w:rsidRPr="00FB6B48">
        <w:t xml:space="preserve">Full official name of the </w:t>
      </w:r>
      <w:r w:rsidR="2156E4C0" w:rsidRPr="00FB6B48">
        <w:t xml:space="preserve">sending </w:t>
      </w:r>
      <w:r w:rsidR="00642BAF" w:rsidRPr="00FB6B48">
        <w:t>institution and Erasmus code</w:t>
      </w:r>
      <w:r w:rsidR="00075291" w:rsidRPr="00FB6B48">
        <w:t xml:space="preserve"> if applicable</w:t>
      </w:r>
    </w:p>
    <w:p w14:paraId="1A3303F2" w14:textId="77777777" w:rsidR="00FB6B48" w:rsidRPr="00FB6B48" w:rsidRDefault="00FB6B48" w:rsidP="00FB6B48">
      <w:pPr>
        <w:pStyle w:val="Default"/>
        <w:spacing w:after="120"/>
        <w:rPr>
          <w:lang w:val="fr-FR"/>
        </w:rPr>
      </w:pPr>
      <w:r w:rsidRPr="00FB6B48">
        <w:rPr>
          <w:lang w:val="fr-FR"/>
        </w:rPr>
        <w:t>Aalto University SFESPOO12</w:t>
      </w:r>
    </w:p>
    <w:p w14:paraId="2757D521" w14:textId="322B083F" w:rsidR="00FB6B48" w:rsidRDefault="00FB6B48" w:rsidP="0076018A">
      <w:pPr>
        <w:pStyle w:val="Default"/>
        <w:rPr>
          <w:lang w:val="fr-FR"/>
        </w:rPr>
      </w:pPr>
      <w:proofErr w:type="spellStart"/>
      <w:proofErr w:type="gramStart"/>
      <w:r w:rsidRPr="00FB6B48">
        <w:rPr>
          <w:lang w:val="fr-FR"/>
        </w:rPr>
        <w:t>Address</w:t>
      </w:r>
      <w:proofErr w:type="spellEnd"/>
      <w:r w:rsidRPr="00FB6B48">
        <w:rPr>
          <w:lang w:val="fr-FR"/>
        </w:rPr>
        <w:t>:</w:t>
      </w:r>
      <w:proofErr w:type="gramEnd"/>
      <w:r w:rsidRPr="00FB6B48">
        <w:rPr>
          <w:lang w:val="fr-FR"/>
        </w:rPr>
        <w:t xml:space="preserve"> P.O. Box 11000, FI-00076 AALTO, </w:t>
      </w:r>
      <w:proofErr w:type="spellStart"/>
      <w:r w:rsidRPr="00FB6B48">
        <w:rPr>
          <w:lang w:val="fr-FR"/>
        </w:rPr>
        <w:t>Finland</w:t>
      </w:r>
      <w:proofErr w:type="spellEnd"/>
    </w:p>
    <w:p w14:paraId="6150C25A" w14:textId="77777777" w:rsidR="00FB6B48" w:rsidRPr="00FB6B48" w:rsidRDefault="00FB6B48" w:rsidP="0076018A">
      <w:pPr>
        <w:pStyle w:val="Default"/>
        <w:rPr>
          <w:lang w:val="fr-FR"/>
        </w:rPr>
      </w:pPr>
    </w:p>
    <w:p w14:paraId="73F866F9" w14:textId="147B78DA" w:rsidR="00F9359A" w:rsidRDefault="2156E4C0" w:rsidP="000E2DBA">
      <w:pPr>
        <w:spacing w:after="120"/>
        <w:jc w:val="both"/>
        <w:rPr>
          <w:sz w:val="24"/>
          <w:szCs w:val="24"/>
          <w:lang w:val="en-GB"/>
        </w:rPr>
      </w:pPr>
      <w:r w:rsidRPr="773BE38D">
        <w:rPr>
          <w:sz w:val="24"/>
          <w:szCs w:val="24"/>
          <w:lang w:val="en-GB"/>
        </w:rPr>
        <w:t>represented for the purposes of signature of this agreement by</w:t>
      </w:r>
      <w:r w:rsidR="00FB6B48">
        <w:rPr>
          <w:sz w:val="24"/>
          <w:szCs w:val="24"/>
          <w:lang w:val="en-GB"/>
        </w:rPr>
        <w:t xml:space="preserve"> </w:t>
      </w:r>
      <w:proofErr w:type="spellStart"/>
      <w:r w:rsidR="00FB6B48" w:rsidRPr="00FB6B48">
        <w:rPr>
          <w:sz w:val="24"/>
          <w:szCs w:val="24"/>
          <w:lang w:val="en-GB"/>
        </w:rPr>
        <w:t>by</w:t>
      </w:r>
      <w:proofErr w:type="spellEnd"/>
      <w:r w:rsidR="00FB6B48" w:rsidRPr="00FB6B48">
        <w:rPr>
          <w:sz w:val="24"/>
          <w:szCs w:val="24"/>
          <w:lang w:val="en-GB"/>
        </w:rPr>
        <w:t xml:space="preserve"> the administrative officer responsible for the Erasmus+ </w:t>
      </w:r>
      <w:proofErr w:type="gramStart"/>
      <w:r w:rsidR="00FB6B48" w:rsidRPr="00FB6B48">
        <w:rPr>
          <w:sz w:val="24"/>
          <w:szCs w:val="24"/>
          <w:lang w:val="en-GB"/>
        </w:rPr>
        <w:t>mobilities</w:t>
      </w:r>
      <w:proofErr w:type="gramEnd"/>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4C63BF1E" w14:textId="77777777" w:rsidR="00FB6B48" w:rsidRPr="00FB6B48" w:rsidRDefault="00FB6B48" w:rsidP="00FB6B48">
      <w:pPr>
        <w:spacing w:after="120"/>
        <w:rPr>
          <w:sz w:val="24"/>
          <w:szCs w:val="24"/>
          <w:highlight w:val="yellow"/>
        </w:rPr>
      </w:pPr>
      <w:r w:rsidRPr="00FB6B48">
        <w:rPr>
          <w:sz w:val="24"/>
          <w:szCs w:val="24"/>
          <w:highlight w:val="yellow"/>
        </w:rPr>
        <w:t xml:space="preserve">Participant first and last </w:t>
      </w:r>
      <w:proofErr w:type="spellStart"/>
      <w:r w:rsidRPr="00FB6B48">
        <w:rPr>
          <w:sz w:val="24"/>
          <w:szCs w:val="24"/>
          <w:highlight w:val="yellow"/>
        </w:rPr>
        <w:t>name</w:t>
      </w:r>
      <w:proofErr w:type="spellEnd"/>
      <w:r w:rsidRPr="00FB6B48">
        <w:rPr>
          <w:sz w:val="24"/>
          <w:szCs w:val="24"/>
          <w:highlight w:val="yellow"/>
        </w:rPr>
        <w:t>(s</w:t>
      </w:r>
      <w:proofErr w:type="gramStart"/>
      <w:r w:rsidRPr="00FB6B48">
        <w:rPr>
          <w:sz w:val="24"/>
          <w:szCs w:val="24"/>
          <w:highlight w:val="yellow"/>
        </w:rPr>
        <w:t>):</w:t>
      </w:r>
      <w:proofErr w:type="gramEnd"/>
      <w:r w:rsidRPr="00FB6B48">
        <w:rPr>
          <w:sz w:val="24"/>
          <w:szCs w:val="24"/>
          <w:highlight w:val="yellow"/>
        </w:rPr>
        <w:tab/>
      </w:r>
    </w:p>
    <w:p w14:paraId="29A7BDB0" w14:textId="77777777" w:rsidR="00FB6B48" w:rsidRPr="00FB6B48" w:rsidRDefault="00FB6B48" w:rsidP="00FB6B48">
      <w:pPr>
        <w:spacing w:after="120"/>
        <w:rPr>
          <w:sz w:val="24"/>
          <w:szCs w:val="24"/>
          <w:highlight w:val="yellow"/>
        </w:rPr>
      </w:pPr>
      <w:r w:rsidRPr="00FB6B48">
        <w:rPr>
          <w:sz w:val="24"/>
          <w:szCs w:val="24"/>
          <w:highlight w:val="yellow"/>
        </w:rPr>
        <w:t xml:space="preserve">Date of </w:t>
      </w:r>
      <w:proofErr w:type="spellStart"/>
      <w:proofErr w:type="gramStart"/>
      <w:r w:rsidRPr="00FB6B48">
        <w:rPr>
          <w:sz w:val="24"/>
          <w:szCs w:val="24"/>
          <w:highlight w:val="yellow"/>
        </w:rPr>
        <w:t>birth</w:t>
      </w:r>
      <w:proofErr w:type="spellEnd"/>
      <w:r w:rsidRPr="00FB6B48">
        <w:rPr>
          <w:sz w:val="24"/>
          <w:szCs w:val="24"/>
          <w:highlight w:val="yellow"/>
        </w:rPr>
        <w:t>:</w:t>
      </w:r>
      <w:proofErr w:type="gramEnd"/>
      <w:r w:rsidRPr="00FB6B48">
        <w:rPr>
          <w:sz w:val="24"/>
          <w:szCs w:val="24"/>
          <w:highlight w:val="yellow"/>
        </w:rPr>
        <w:tab/>
      </w:r>
    </w:p>
    <w:p w14:paraId="2324CFF9" w14:textId="77777777" w:rsidR="00FB6B48" w:rsidRPr="00FB6B48" w:rsidRDefault="00FB6B48" w:rsidP="00FB6B48">
      <w:pPr>
        <w:spacing w:after="120"/>
        <w:rPr>
          <w:sz w:val="24"/>
          <w:szCs w:val="24"/>
          <w:highlight w:val="yellow"/>
        </w:rPr>
      </w:pPr>
      <w:proofErr w:type="spellStart"/>
      <w:proofErr w:type="gramStart"/>
      <w:r w:rsidRPr="00FB6B48">
        <w:rPr>
          <w:sz w:val="24"/>
          <w:szCs w:val="24"/>
          <w:highlight w:val="yellow"/>
        </w:rPr>
        <w:t>Address</w:t>
      </w:r>
      <w:proofErr w:type="spellEnd"/>
      <w:r w:rsidRPr="00FB6B48">
        <w:rPr>
          <w:sz w:val="24"/>
          <w:szCs w:val="24"/>
          <w:highlight w:val="yellow"/>
        </w:rPr>
        <w:t>:</w:t>
      </w:r>
      <w:proofErr w:type="gramEnd"/>
    </w:p>
    <w:p w14:paraId="564B3E6D" w14:textId="77777777" w:rsidR="00FB6B48" w:rsidRPr="00FB6B48" w:rsidRDefault="00FB6B48" w:rsidP="00FB6B48">
      <w:pPr>
        <w:spacing w:after="120"/>
        <w:rPr>
          <w:sz w:val="24"/>
          <w:szCs w:val="24"/>
          <w:highlight w:val="yellow"/>
        </w:rPr>
      </w:pPr>
      <w:proofErr w:type="gramStart"/>
      <w:r w:rsidRPr="00FB6B48">
        <w:rPr>
          <w:sz w:val="24"/>
          <w:szCs w:val="24"/>
          <w:highlight w:val="yellow"/>
        </w:rPr>
        <w:t>Phone:</w:t>
      </w:r>
      <w:proofErr w:type="gramEnd"/>
      <w:r w:rsidRPr="00FB6B48">
        <w:rPr>
          <w:sz w:val="24"/>
          <w:szCs w:val="24"/>
          <w:highlight w:val="yellow"/>
        </w:rPr>
        <w:tab/>
      </w:r>
    </w:p>
    <w:p w14:paraId="1FA6B391" w14:textId="77777777" w:rsidR="00FB6B48" w:rsidRPr="00FB6B48" w:rsidRDefault="00FB6B48" w:rsidP="00FB6B48">
      <w:pPr>
        <w:spacing w:after="120"/>
        <w:rPr>
          <w:sz w:val="24"/>
          <w:szCs w:val="24"/>
          <w:highlight w:val="yellow"/>
        </w:rPr>
      </w:pPr>
      <w:proofErr w:type="gramStart"/>
      <w:r w:rsidRPr="00FB6B48">
        <w:rPr>
          <w:sz w:val="24"/>
          <w:szCs w:val="24"/>
          <w:highlight w:val="yellow"/>
        </w:rPr>
        <w:t>Email:</w:t>
      </w:r>
      <w:proofErr w:type="gramEnd"/>
    </w:p>
    <w:p w14:paraId="7BB74F4C" w14:textId="59437E97" w:rsidR="00FB6B48" w:rsidRPr="00FB6B48" w:rsidRDefault="00FB6B48" w:rsidP="00FB6B48">
      <w:pPr>
        <w:spacing w:after="120"/>
        <w:rPr>
          <w:sz w:val="24"/>
          <w:szCs w:val="24"/>
        </w:rPr>
      </w:pPr>
      <w:proofErr w:type="spellStart"/>
      <w:r w:rsidRPr="00FB6B48">
        <w:rPr>
          <w:sz w:val="24"/>
          <w:szCs w:val="24"/>
          <w:highlight w:val="yellow"/>
        </w:rPr>
        <w:t>Department</w:t>
      </w:r>
      <w:proofErr w:type="spellEnd"/>
      <w:r w:rsidRPr="00FB6B48">
        <w:rPr>
          <w:sz w:val="24"/>
          <w:szCs w:val="24"/>
          <w:highlight w:val="yellow"/>
        </w:rPr>
        <w:t>/</w:t>
      </w:r>
      <w:proofErr w:type="gramStart"/>
      <w:r w:rsidRPr="00FB6B48">
        <w:rPr>
          <w:sz w:val="24"/>
          <w:szCs w:val="24"/>
          <w:highlight w:val="yellow"/>
        </w:rPr>
        <w:t>unit:</w:t>
      </w:r>
      <w:proofErr w:type="gramEnd"/>
      <w:r w:rsidRPr="00FB6B48">
        <w:rPr>
          <w:sz w:val="24"/>
          <w:szCs w:val="24"/>
          <w:highlight w:val="yellow"/>
        </w:rPr>
        <w:t xml:space="preserve"> ARTS</w:t>
      </w:r>
      <w:r w:rsidRPr="00A93A67">
        <w:rPr>
          <w:sz w:val="24"/>
          <w:szCs w:val="24"/>
          <w:highlight w:val="yellow"/>
        </w:rPr>
        <w:t xml:space="preserve"> / BIZ </w:t>
      </w:r>
      <w:r w:rsidRPr="00A93A67">
        <w:rPr>
          <w:sz w:val="24"/>
          <w:szCs w:val="24"/>
          <w:highlight w:val="yellow"/>
        </w:rPr>
        <w:t xml:space="preserve">/ CHEM </w:t>
      </w:r>
      <w:r w:rsidRPr="00A93A67">
        <w:rPr>
          <w:sz w:val="24"/>
          <w:szCs w:val="24"/>
          <w:highlight w:val="yellow"/>
        </w:rPr>
        <w:t>/ ENG</w:t>
      </w:r>
      <w:r w:rsidRPr="00A93A67">
        <w:rPr>
          <w:sz w:val="24"/>
          <w:szCs w:val="24"/>
          <w:highlight w:val="yellow"/>
        </w:rPr>
        <w:t xml:space="preserve"> / ELEC </w:t>
      </w:r>
      <w:r w:rsidRPr="00A93A67">
        <w:rPr>
          <w:sz w:val="24"/>
          <w:szCs w:val="24"/>
          <w:highlight w:val="yellow"/>
        </w:rPr>
        <w:t xml:space="preserve">/ SCI </w:t>
      </w:r>
      <w:r w:rsidRPr="00A93A67">
        <w:rPr>
          <w:sz w:val="24"/>
          <w:szCs w:val="24"/>
          <w:highlight w:val="yellow"/>
        </w:rPr>
        <w:t xml:space="preserve">/ Joint </w:t>
      </w:r>
      <w:proofErr w:type="spellStart"/>
      <w:r w:rsidRPr="00A93A67">
        <w:rPr>
          <w:sz w:val="24"/>
          <w:szCs w:val="24"/>
          <w:highlight w:val="yellow"/>
        </w:rPr>
        <w:t>units</w:t>
      </w:r>
      <w:proofErr w:type="spellEnd"/>
      <w:r w:rsidRPr="00A93A67">
        <w:rPr>
          <w:sz w:val="24"/>
          <w:szCs w:val="24"/>
          <w:highlight w:val="yellow"/>
        </w:rPr>
        <w:t xml:space="preserve"> (</w:t>
      </w:r>
      <w:proofErr w:type="spellStart"/>
      <w:r w:rsidRPr="00A93A67">
        <w:rPr>
          <w:sz w:val="24"/>
          <w:szCs w:val="24"/>
          <w:highlight w:val="yellow"/>
        </w:rPr>
        <w:t>including</w:t>
      </w:r>
      <w:proofErr w:type="spellEnd"/>
      <w:r w:rsidRPr="00A93A67">
        <w:rPr>
          <w:sz w:val="24"/>
          <w:szCs w:val="24"/>
          <w:highlight w:val="yellow"/>
        </w:rPr>
        <w:t xml:space="preserve"> </w:t>
      </w:r>
      <w:proofErr w:type="spellStart"/>
      <w:r w:rsidRPr="00A93A67">
        <w:rPr>
          <w:sz w:val="24"/>
          <w:szCs w:val="24"/>
          <w:highlight w:val="yellow"/>
        </w:rPr>
        <w:t>Language</w:t>
      </w:r>
      <w:proofErr w:type="spellEnd"/>
      <w:r w:rsidRPr="00A93A67">
        <w:rPr>
          <w:sz w:val="24"/>
          <w:szCs w:val="24"/>
          <w:highlight w:val="yellow"/>
        </w:rPr>
        <w:t xml:space="preserve"> Centre) </w:t>
      </w:r>
      <w:r w:rsidRPr="00A93A67">
        <w:rPr>
          <w:sz w:val="24"/>
          <w:szCs w:val="24"/>
          <w:highlight w:val="yellow"/>
        </w:rPr>
        <w:t></w:t>
      </w:r>
    </w:p>
    <w:p w14:paraId="25E596AC" w14:textId="77777777" w:rsidR="00FB6B48" w:rsidRDefault="00FB6B48" w:rsidP="00463271">
      <w:pPr>
        <w:spacing w:after="120"/>
        <w:jc w:val="both"/>
        <w:rPr>
          <w:sz w:val="24"/>
          <w:szCs w:val="24"/>
          <w:lang w:val="en-GB"/>
        </w:rPr>
      </w:pPr>
    </w:p>
    <w:p w14:paraId="33EA4178" w14:textId="2B98F46C"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0152F5E2"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FB6B48">
        <w:rPr>
          <w:sz w:val="24"/>
          <w:szCs w:val="24"/>
          <w:lang w:val="en-GB"/>
        </w:rPr>
        <w:t xml:space="preserve"> </w:t>
      </w:r>
      <w:r w:rsidR="00683DC3" w:rsidRPr="00FB6B48">
        <w:rPr>
          <w:sz w:val="24"/>
          <w:szCs w:val="24"/>
          <w:lang w:val="en-GB"/>
        </w:rPr>
        <w:t>Erasmus+ mobility agreement for staff mobility for teaching</w:t>
      </w:r>
      <w:r w:rsidR="002C5964" w:rsidRPr="00FB6B48">
        <w:rPr>
          <w:sz w:val="24"/>
          <w:szCs w:val="24"/>
          <w:lang w:val="en-GB"/>
        </w:rPr>
        <w:t xml:space="preserve"> </w:t>
      </w:r>
      <w:r w:rsidR="00683DC3" w:rsidRPr="00FB6B48">
        <w:rPr>
          <w:sz w:val="24"/>
          <w:szCs w:val="24"/>
          <w:lang w:val="en-GB"/>
        </w:rPr>
        <w:t>/ Erasmus+ mobility agreement for staff mobility for training</w:t>
      </w:r>
      <w:r w:rsidR="00FB6B48">
        <w:rPr>
          <w:sz w:val="24"/>
          <w:szCs w:val="24"/>
          <w:lang w:val="en-GB"/>
        </w:rPr>
        <w:t xml:space="preserve"> (Submitted separately)</w:t>
      </w:r>
    </w:p>
    <w:p w14:paraId="7BFB67D9" w14:textId="05872F30" w:rsidR="00434262" w:rsidRDefault="00F9359A" w:rsidP="773BE38D">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ll take precedence over those set out in the annex</w:t>
      </w:r>
      <w:bookmarkEnd w:id="0"/>
      <w:r w:rsidRPr="00463271">
        <w:rPr>
          <w:sz w:val="24"/>
          <w:szCs w:val="24"/>
          <w:lang w:val="en-GB"/>
        </w:rPr>
        <w:t xml:space="preserve">. </w:t>
      </w:r>
    </w:p>
    <w:p w14:paraId="1A4CF4F8" w14:textId="77777777" w:rsidR="00A07761" w:rsidRDefault="00A07761" w:rsidP="7F519D16">
      <w:pPr>
        <w:jc w:val="both"/>
        <w:rPr>
          <w:lang w:val="en-US"/>
        </w:rPr>
        <w:sectPr w:rsidR="00A07761" w:rsidSect="00522BBF">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276" w:header="720" w:footer="720" w:gutter="0"/>
          <w:cols w:space="720"/>
          <w:titlePg/>
        </w:sectPr>
      </w:pPr>
    </w:p>
    <w:p w14:paraId="09C2BF8A" w14:textId="57A87276" w:rsidR="00EC79EA" w:rsidRPr="00506DFC" w:rsidRDefault="00EC79EA" w:rsidP="7F519D16">
      <w:pPr>
        <w:jc w:val="both"/>
        <w:rPr>
          <w:lang w:val="en-US"/>
        </w:rPr>
      </w:pPr>
      <w:bookmarkStart w:id="3" w:name="_Hlk181621448"/>
      <w:r w:rsidRPr="00506DFC">
        <w:rPr>
          <w:lang w:val="en-US"/>
        </w:rPr>
        <w:lastRenderedPageBreak/>
        <w:t>Total amount include</w:t>
      </w:r>
      <w:r w:rsidR="00AB526E">
        <w:rPr>
          <w:lang w:val="en-US"/>
        </w:rPr>
        <w:t>s</w:t>
      </w:r>
      <w:r w:rsidRPr="00506DFC">
        <w:rPr>
          <w:lang w:val="en-US"/>
        </w:rPr>
        <w:t>:</w:t>
      </w:r>
    </w:p>
    <w:p w14:paraId="5A22C289" w14:textId="77777777" w:rsidR="005C1EB3" w:rsidRPr="00FB6B48" w:rsidRDefault="00EC79EA" w:rsidP="00EC79EA">
      <w:pPr>
        <w:jc w:val="both"/>
        <w:rPr>
          <w:lang w:val="en-GB"/>
        </w:rPr>
      </w:pPr>
      <w:r w:rsidRPr="00FB6B48">
        <w:rPr>
          <w:rFonts w:ascii="Segoe UI Symbol" w:hAnsi="Segoe UI Symbol" w:cs="Segoe UI Symbol"/>
          <w:lang w:val="en-GB"/>
        </w:rPr>
        <w:t>☐</w:t>
      </w:r>
      <w:r w:rsidR="005C1EB3" w:rsidRPr="00FB6B48">
        <w:rPr>
          <w:lang w:val="en-GB"/>
        </w:rPr>
        <w:t xml:space="preserve"> Base amount for i</w:t>
      </w:r>
      <w:r w:rsidRPr="00FB6B48">
        <w:rPr>
          <w:lang w:val="en-GB"/>
        </w:rPr>
        <w:t>ndividual support for short-term physical mobility</w:t>
      </w:r>
    </w:p>
    <w:p w14:paraId="1121D21C" w14:textId="7A14426D"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FB6B48">
        <w:rPr>
          <w:lang w:val="en-GB"/>
        </w:rPr>
        <w:t>standard or green travel amount</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2A22D5D3" w:rsidR="009E3330" w:rsidRPr="007E5C16" w:rsidRDefault="009E3330" w:rsidP="773BE38D">
      <w:pPr>
        <w:jc w:val="both"/>
        <w:rPr>
          <w:lang w:val="en-GB"/>
        </w:rPr>
      </w:pPr>
      <w:r w:rsidRPr="2A7FCEEA">
        <w:rPr>
          <w:lang w:val="en-GB"/>
        </w:rPr>
        <w:t>The participant receives</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4CD27DB0"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p>
    <w:p w14:paraId="4375DDE3" w14:textId="77777777" w:rsidR="009E3330" w:rsidRPr="007E5C16" w:rsidRDefault="009E3330" w:rsidP="773BE38D">
      <w:pPr>
        <w:jc w:val="both"/>
        <w:rPr>
          <w:lang w:val="en-GB"/>
        </w:rPr>
      </w:pPr>
    </w:p>
    <w:p w14:paraId="1BCE3279" w14:textId="3856C9A9" w:rsidR="00522CD5" w:rsidRDefault="00AB526E" w:rsidP="773BE38D">
      <w:pPr>
        <w:jc w:val="both"/>
        <w:rPr>
          <w:spacing w:val="-2"/>
          <w:sz w:val="24"/>
          <w:szCs w:val="24"/>
        </w:rPr>
      </w:pPr>
      <w:r w:rsidRPr="00AB526E">
        <w:rPr>
          <w:sz w:val="24"/>
          <w:szCs w:val="24"/>
        </w:rPr>
        <w:t>The</w:t>
      </w:r>
      <w:r w:rsidRPr="00AB526E">
        <w:rPr>
          <w:spacing w:val="-4"/>
          <w:sz w:val="24"/>
          <w:szCs w:val="24"/>
        </w:rPr>
        <w:t xml:space="preserve"> </w:t>
      </w:r>
      <w:r w:rsidRPr="00AB526E">
        <w:rPr>
          <w:sz w:val="24"/>
          <w:szCs w:val="24"/>
        </w:rPr>
        <w:t>Erasmus+</w:t>
      </w:r>
      <w:r w:rsidRPr="00AB526E">
        <w:rPr>
          <w:spacing w:val="-2"/>
          <w:sz w:val="24"/>
          <w:szCs w:val="24"/>
        </w:rPr>
        <w:t xml:space="preserve"> </w:t>
      </w:r>
      <w:r w:rsidRPr="00AB526E">
        <w:rPr>
          <w:sz w:val="24"/>
          <w:szCs w:val="24"/>
        </w:rPr>
        <w:t xml:space="preserve">support </w:t>
      </w:r>
      <w:proofErr w:type="spellStart"/>
      <w:r w:rsidRPr="00AB526E">
        <w:rPr>
          <w:sz w:val="24"/>
          <w:szCs w:val="24"/>
        </w:rPr>
        <w:t>will</w:t>
      </w:r>
      <w:proofErr w:type="spellEnd"/>
      <w:r w:rsidRPr="00AB526E">
        <w:rPr>
          <w:spacing w:val="-1"/>
          <w:sz w:val="24"/>
          <w:szCs w:val="24"/>
        </w:rPr>
        <w:t xml:space="preserve"> </w:t>
      </w:r>
      <w:proofErr w:type="spellStart"/>
      <w:r w:rsidRPr="00AB526E">
        <w:rPr>
          <w:sz w:val="24"/>
          <w:szCs w:val="24"/>
        </w:rPr>
        <w:t>be</w:t>
      </w:r>
      <w:proofErr w:type="spellEnd"/>
      <w:r w:rsidRPr="00AB526E">
        <w:rPr>
          <w:spacing w:val="-2"/>
          <w:sz w:val="24"/>
          <w:szCs w:val="24"/>
        </w:rPr>
        <w:t xml:space="preserve"> </w:t>
      </w:r>
      <w:proofErr w:type="spellStart"/>
      <w:r w:rsidRPr="00AB526E">
        <w:rPr>
          <w:sz w:val="24"/>
          <w:szCs w:val="24"/>
        </w:rPr>
        <w:t>paid</w:t>
      </w:r>
      <w:proofErr w:type="spellEnd"/>
      <w:r w:rsidRPr="00AB526E">
        <w:rPr>
          <w:sz w:val="24"/>
          <w:szCs w:val="24"/>
        </w:rPr>
        <w:t xml:space="preserve"> to</w:t>
      </w:r>
      <w:r w:rsidRPr="00AB526E">
        <w:rPr>
          <w:spacing w:val="-1"/>
          <w:sz w:val="24"/>
          <w:szCs w:val="24"/>
        </w:rPr>
        <w:t xml:space="preserve"> </w:t>
      </w:r>
      <w:r w:rsidRPr="00AB526E">
        <w:rPr>
          <w:sz w:val="24"/>
          <w:szCs w:val="24"/>
        </w:rPr>
        <w:t>the</w:t>
      </w:r>
      <w:r w:rsidRPr="00AB526E">
        <w:rPr>
          <w:spacing w:val="-2"/>
          <w:sz w:val="24"/>
          <w:szCs w:val="24"/>
        </w:rPr>
        <w:t xml:space="preserve"> </w:t>
      </w:r>
      <w:proofErr w:type="spellStart"/>
      <w:r w:rsidRPr="00AB526E">
        <w:rPr>
          <w:sz w:val="24"/>
          <w:szCs w:val="24"/>
        </w:rPr>
        <w:t>sending</w:t>
      </w:r>
      <w:proofErr w:type="spellEnd"/>
      <w:r w:rsidRPr="00AB526E">
        <w:rPr>
          <w:sz w:val="24"/>
          <w:szCs w:val="24"/>
        </w:rPr>
        <w:t xml:space="preserve"> unit</w:t>
      </w:r>
      <w:r w:rsidRPr="00AB526E">
        <w:rPr>
          <w:spacing w:val="-1"/>
          <w:sz w:val="24"/>
          <w:szCs w:val="24"/>
        </w:rPr>
        <w:t xml:space="preserve"> </w:t>
      </w:r>
      <w:r w:rsidRPr="00AB526E">
        <w:rPr>
          <w:sz w:val="24"/>
          <w:szCs w:val="24"/>
        </w:rPr>
        <w:t>at</w:t>
      </w:r>
      <w:r w:rsidRPr="00AB526E">
        <w:rPr>
          <w:spacing w:val="-1"/>
          <w:sz w:val="24"/>
          <w:szCs w:val="24"/>
        </w:rPr>
        <w:t xml:space="preserve"> </w:t>
      </w:r>
      <w:r w:rsidRPr="00AB526E">
        <w:rPr>
          <w:sz w:val="24"/>
          <w:szCs w:val="24"/>
        </w:rPr>
        <w:t xml:space="preserve">Aalto </w:t>
      </w:r>
      <w:r w:rsidRPr="00AB526E">
        <w:rPr>
          <w:spacing w:val="-2"/>
          <w:sz w:val="24"/>
          <w:szCs w:val="24"/>
        </w:rPr>
        <w:t>University.</w:t>
      </w:r>
    </w:p>
    <w:p w14:paraId="7AF0A583" w14:textId="77777777" w:rsidR="0076018A" w:rsidRPr="00AB526E" w:rsidRDefault="0076018A"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76018A" w:rsidRDefault="00523622" w:rsidP="00AD370A">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64C57B87" w14:textId="77777777" w:rsidR="0076018A" w:rsidRPr="00597A5B" w:rsidRDefault="0076018A" w:rsidP="0076018A">
      <w:pPr>
        <w:pStyle w:val="ListParagraph"/>
        <w:ind w:left="567"/>
        <w:jc w:val="both"/>
        <w:rPr>
          <w:lang w:val="en-GB"/>
        </w:rPr>
      </w:pPr>
    </w:p>
    <w:p w14:paraId="0F212390" w14:textId="77777777"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 ENTRY INTO FORCE AND DURATION OF MOBILITY</w:t>
      </w:r>
    </w:p>
    <w:p w14:paraId="055DFE6B" w14:textId="439DC506" w:rsidR="00F96310" w:rsidRPr="0004025C" w:rsidRDefault="00F96310" w:rsidP="00683DC3">
      <w:pPr>
        <w:spacing w:after="120"/>
        <w:ind w:left="567" w:hanging="567"/>
        <w:jc w:val="both"/>
        <w:rPr>
          <w:sz w:val="24"/>
          <w:szCs w:val="24"/>
          <w:lang w:val="en-GB"/>
        </w:rPr>
      </w:pPr>
      <w:r w:rsidRPr="0004025C">
        <w:rPr>
          <w:sz w:val="24"/>
          <w:szCs w:val="24"/>
          <w:lang w:val="en-GB"/>
        </w:rPr>
        <w:t>2.1</w:t>
      </w:r>
      <w:r w:rsidRPr="0004025C">
        <w:rPr>
          <w:sz w:val="24"/>
          <w:szCs w:val="24"/>
          <w:lang w:val="en-GB"/>
        </w:rPr>
        <w:tab/>
        <w:t>The</w:t>
      </w:r>
      <w:r w:rsidR="00100723" w:rsidRPr="0004025C">
        <w:rPr>
          <w:sz w:val="24"/>
          <w:szCs w:val="24"/>
          <w:lang w:val="en-GB"/>
        </w:rPr>
        <w:t xml:space="preserve"> </w:t>
      </w:r>
      <w:r w:rsidR="007A4B08" w:rsidRPr="0004025C">
        <w:rPr>
          <w:sz w:val="24"/>
          <w:szCs w:val="24"/>
          <w:lang w:val="en-GB"/>
        </w:rPr>
        <w:t>agreement</w:t>
      </w:r>
      <w:r w:rsidRPr="0004025C">
        <w:rPr>
          <w:sz w:val="24"/>
          <w:szCs w:val="24"/>
          <w:lang w:val="en-GB"/>
        </w:rPr>
        <w:t xml:space="preserve"> </w:t>
      </w:r>
      <w:r w:rsidR="00682B6E">
        <w:rPr>
          <w:sz w:val="24"/>
          <w:szCs w:val="24"/>
          <w:lang w:val="en-GB"/>
        </w:rPr>
        <w:t>will</w:t>
      </w:r>
      <w:r w:rsidR="00682B6E" w:rsidRPr="0004025C">
        <w:rPr>
          <w:sz w:val="24"/>
          <w:szCs w:val="24"/>
          <w:lang w:val="en-GB"/>
        </w:rPr>
        <w:t xml:space="preserve"> </w:t>
      </w:r>
      <w:r w:rsidRPr="0004025C">
        <w:rPr>
          <w:sz w:val="24"/>
          <w:szCs w:val="24"/>
          <w:lang w:val="en-GB"/>
        </w:rPr>
        <w:t>enter into force on the date when the last of the two parties signs</w:t>
      </w:r>
      <w:r w:rsidR="00100723" w:rsidRPr="0004025C">
        <w:rPr>
          <w:sz w:val="24"/>
          <w:szCs w:val="24"/>
          <w:lang w:val="en-GB"/>
        </w:rPr>
        <w:t xml:space="preserve"> this agreement</w:t>
      </w:r>
      <w:r w:rsidRPr="0004025C">
        <w:rPr>
          <w:sz w:val="24"/>
          <w:szCs w:val="24"/>
          <w:lang w:val="en-GB"/>
        </w:rPr>
        <w:t>.</w:t>
      </w:r>
    </w:p>
    <w:p w14:paraId="01F5FDB5" w14:textId="650FE024" w:rsidR="000E502A" w:rsidRPr="00AB526E" w:rsidRDefault="00F96310" w:rsidP="00683DC3">
      <w:pPr>
        <w:spacing w:after="120"/>
        <w:ind w:left="567" w:hanging="567"/>
        <w:jc w:val="both"/>
        <w:rPr>
          <w:sz w:val="24"/>
          <w:szCs w:val="24"/>
          <w:highlight w:val="yellow"/>
        </w:rPr>
      </w:pPr>
      <w:r w:rsidRPr="0004025C">
        <w:rPr>
          <w:sz w:val="24"/>
          <w:szCs w:val="24"/>
          <w:lang w:val="en-GB"/>
        </w:rPr>
        <w:t>2.2</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AB526E">
        <w:rPr>
          <w:sz w:val="24"/>
          <w:szCs w:val="24"/>
          <w:lang w:val="en-GB"/>
        </w:rPr>
        <w:t xml:space="preserve"> (dates filled in by Aalto University)</w:t>
      </w:r>
    </w:p>
    <w:p w14:paraId="0F7CDAA4" w14:textId="169C4D0D" w:rsidR="00EF12F7" w:rsidRPr="00EF12F7" w:rsidRDefault="004E28EA" w:rsidP="00EF12F7">
      <w:pPr>
        <w:spacing w:after="120"/>
        <w:ind w:left="567" w:hanging="567"/>
        <w:jc w:val="both"/>
        <w:rPr>
          <w:sz w:val="24"/>
          <w:szCs w:val="24"/>
          <w:lang w:val="en-US"/>
        </w:rPr>
      </w:pPr>
      <w:r w:rsidRPr="0004025C">
        <w:rPr>
          <w:sz w:val="24"/>
          <w:szCs w:val="24"/>
          <w:lang w:val="en-GB"/>
        </w:rPr>
        <w:t>2.</w:t>
      </w:r>
      <w:r w:rsidR="00A01E92" w:rsidRPr="0004025C">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2FDA6F84" w:rsidR="00EF12F7" w:rsidRPr="00EF12F7" w:rsidRDefault="00AB526E" w:rsidP="00EF12F7">
      <w:pPr>
        <w:pStyle w:val="ListParagraph"/>
        <w:numPr>
          <w:ilvl w:val="0"/>
          <w:numId w:val="16"/>
        </w:numPr>
        <w:spacing w:after="120"/>
        <w:jc w:val="both"/>
        <w:rPr>
          <w:sz w:val="24"/>
          <w:szCs w:val="24"/>
          <w:lang w:val="en-US"/>
        </w:rPr>
      </w:pPr>
      <w:r>
        <w:rPr>
          <w:iCs/>
          <w:sz w:val="24"/>
          <w:szCs w:val="24"/>
          <w:lang w:val="en-US"/>
        </w:rPr>
        <w:t>Only if applicable:</w:t>
      </w:r>
      <w:r w:rsidR="00EF12F7" w:rsidRPr="00EF12F7">
        <w:rPr>
          <w:sz w:val="24"/>
          <w:szCs w:val="24"/>
          <w:lang w:val="en-US"/>
        </w:rPr>
        <w:t xml:space="preserve"> </w:t>
      </w:r>
      <w:r w:rsidR="00EF12F7" w:rsidRPr="00944365">
        <w:rPr>
          <w:sz w:val="24"/>
          <w:szCs w:val="24"/>
          <w:highlight w:val="lightGray"/>
          <w:lang w:val="en-US"/>
        </w:rPr>
        <w:t>[…]</w:t>
      </w:r>
      <w:r w:rsidR="00EF12F7" w:rsidRPr="00EF12F7">
        <w:rPr>
          <w:sz w:val="24"/>
          <w:szCs w:val="24"/>
          <w:lang w:val="en-US"/>
        </w:rPr>
        <w:t xml:space="preserve"> funded travel days</w:t>
      </w:r>
    </w:p>
    <w:p w14:paraId="38A0379D" w14:textId="42B6D52C" w:rsidR="00EF12F7" w:rsidRPr="00EF12F7" w:rsidRDefault="00AB526E" w:rsidP="00EF12F7">
      <w:pPr>
        <w:pStyle w:val="ListParagraph"/>
        <w:numPr>
          <w:ilvl w:val="0"/>
          <w:numId w:val="16"/>
        </w:numPr>
        <w:spacing w:after="120"/>
        <w:jc w:val="both"/>
        <w:rPr>
          <w:sz w:val="24"/>
          <w:szCs w:val="24"/>
          <w:lang w:val="en-US"/>
        </w:rPr>
      </w:pPr>
      <w:r>
        <w:rPr>
          <w:iCs/>
          <w:sz w:val="24"/>
          <w:szCs w:val="24"/>
          <w:lang w:val="en-US"/>
        </w:rPr>
        <w:t xml:space="preserve">Only if applicable: </w:t>
      </w:r>
      <w:r w:rsidR="00EF12F7" w:rsidRPr="00EF12F7">
        <w:rPr>
          <w:sz w:val="24"/>
          <w:szCs w:val="24"/>
          <w:lang w:val="en-US"/>
        </w:rPr>
        <w:t xml:space="preserve">a virtual component from </w:t>
      </w:r>
      <w:r w:rsidR="00EF12F7" w:rsidRPr="00944365">
        <w:rPr>
          <w:sz w:val="24"/>
          <w:szCs w:val="24"/>
          <w:highlight w:val="lightGray"/>
          <w:lang w:val="en-US"/>
        </w:rPr>
        <w:t>[date]</w:t>
      </w:r>
      <w:r w:rsidR="00EF12F7" w:rsidRPr="00EF12F7">
        <w:rPr>
          <w:sz w:val="24"/>
          <w:szCs w:val="24"/>
          <w:lang w:val="en-US"/>
        </w:rPr>
        <w:t xml:space="preserve"> to </w:t>
      </w:r>
      <w:r w:rsidR="00EF12F7" w:rsidRPr="00944365">
        <w:rPr>
          <w:sz w:val="24"/>
          <w:szCs w:val="24"/>
          <w:highlight w:val="lightGray"/>
          <w:lang w:val="en-US"/>
        </w:rPr>
        <w:t>[date]</w:t>
      </w:r>
    </w:p>
    <w:p w14:paraId="3CD7377B" w14:textId="18B606EF" w:rsidR="00EF12F7" w:rsidRDefault="00EF12F7" w:rsidP="00683DC3">
      <w:pPr>
        <w:spacing w:after="120"/>
        <w:ind w:left="567" w:hanging="567"/>
        <w:jc w:val="both"/>
        <w:rPr>
          <w:sz w:val="24"/>
          <w:szCs w:val="24"/>
          <w:lang w:val="en-GB"/>
        </w:rPr>
      </w:pPr>
      <w:r>
        <w:rPr>
          <w:sz w:val="24"/>
          <w:szCs w:val="24"/>
          <w:lang w:val="en-GB"/>
        </w:rPr>
        <w:t xml:space="preserve">2.4 </w:t>
      </w:r>
      <w:r w:rsidR="00E9700C">
        <w:rPr>
          <w:sz w:val="24"/>
          <w:szCs w:val="24"/>
          <w:lang w:val="en-GB"/>
        </w:rPr>
        <w:tab/>
      </w:r>
      <w:r w:rsidRPr="00AB526E">
        <w:rPr>
          <w:sz w:val="24"/>
          <w:szCs w:val="24"/>
          <w:lang w:val="en-GB"/>
        </w:rPr>
        <w:t xml:space="preserve">The certificate of attendance </w:t>
      </w:r>
      <w:r w:rsidRPr="0004025C">
        <w:rPr>
          <w:sz w:val="24"/>
          <w:szCs w:val="24"/>
          <w:lang w:val="en-GB"/>
        </w:rPr>
        <w:t>shall provide the confirmed start and end dates of duration of the mobility period, including the virtual component.</w:t>
      </w:r>
    </w:p>
    <w:p w14:paraId="652B480B" w14:textId="77777777" w:rsidR="0076018A" w:rsidRPr="0004025C" w:rsidRDefault="0076018A" w:rsidP="0076018A">
      <w:pPr>
        <w:ind w:left="567" w:hanging="567"/>
        <w:jc w:val="both"/>
        <w:rPr>
          <w:sz w:val="24"/>
          <w:szCs w:val="24"/>
          <w:lang w:val="en-GB"/>
        </w:rPr>
      </w:pPr>
    </w:p>
    <w:p w14:paraId="6D3C57C6" w14:textId="57B74B45"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4DB08676"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AB526E">
        <w:rPr>
          <w:sz w:val="24"/>
          <w:szCs w:val="24"/>
          <w:lang w:val="en-GB"/>
        </w:rPr>
        <w:t xml:space="preserve"> 2024 version.</w:t>
      </w:r>
      <w:r w:rsidR="00523622">
        <w:rPr>
          <w:sz w:val="24"/>
          <w:szCs w:val="24"/>
          <w:lang w:val="en-GB"/>
        </w:rPr>
        <w:t xml:space="preserve"> </w:t>
      </w:r>
    </w:p>
    <w:p w14:paraId="087C37B0" w14:textId="4C57F402"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AB526E">
        <w:rPr>
          <w:sz w:val="24"/>
          <w:szCs w:val="24"/>
          <w:lang w:val="en-GB"/>
        </w:rPr>
        <w:t>.</w:t>
      </w:r>
      <w:r w:rsidR="006A548E">
        <w:rPr>
          <w:sz w:val="24"/>
          <w:szCs w:val="24"/>
          <w:lang w:val="en-GB"/>
        </w:rPr>
        <w:t xml:space="preserve"> </w:t>
      </w:r>
    </w:p>
    <w:p w14:paraId="20711AA1" w14:textId="601258C8"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AB526E">
        <w:rPr>
          <w:sz w:val="24"/>
          <w:szCs w:val="24"/>
          <w:lang w:val="en-GB"/>
        </w:rPr>
        <w:t xml:space="preserve">before the end of the mobility period. </w:t>
      </w:r>
      <w:r w:rsidR="00B95D50" w:rsidRPr="180152AD">
        <w:rPr>
          <w:sz w:val="24"/>
          <w:szCs w:val="24"/>
          <w:lang w:val="en-GB"/>
        </w:rPr>
        <w:t>If the organisation agrees to extend the duration of the mobility period, the agreement will be amended accordingly.</w:t>
      </w:r>
    </w:p>
    <w:bookmarkEnd w:id="3"/>
    <w:p w14:paraId="60A42C91" w14:textId="2CD8FFAA" w:rsidR="002B2378" w:rsidRPr="0004025C" w:rsidRDefault="00322E1A" w:rsidP="00AB526E">
      <w:pPr>
        <w:spacing w:after="120"/>
        <w:ind w:left="567" w:hanging="567"/>
        <w:jc w:val="both"/>
        <w:rPr>
          <w:sz w:val="24"/>
          <w:szCs w:val="24"/>
          <w:lang w:val="en-GB"/>
        </w:rPr>
      </w:pPr>
      <w:r w:rsidRPr="0004025C">
        <w:rPr>
          <w:sz w:val="24"/>
          <w:szCs w:val="24"/>
          <w:lang w:val="en-GB"/>
        </w:rPr>
        <w:lastRenderedPageBreak/>
        <w:t>3.</w:t>
      </w:r>
      <w:r w:rsidR="00D30767" w:rsidRPr="0004025C">
        <w:rPr>
          <w:sz w:val="24"/>
          <w:szCs w:val="24"/>
          <w:lang w:val="en-GB"/>
        </w:rPr>
        <w:t xml:space="preserve">4 </w:t>
      </w:r>
      <w:r w:rsidR="00522BBF" w:rsidRPr="0004025C">
        <w:rPr>
          <w:sz w:val="24"/>
          <w:szCs w:val="24"/>
          <w:lang w:val="en-GB"/>
        </w:rPr>
        <w:tab/>
      </w:r>
      <w:bookmarkStart w:id="4" w:name="_Hlk181621468"/>
      <w:r w:rsidR="00AB526E">
        <w:rPr>
          <w:sz w:val="24"/>
          <w:szCs w:val="24"/>
          <w:lang w:val="en-GB"/>
        </w:rPr>
        <w:t>T</w:t>
      </w:r>
      <w:r w:rsidR="002B2378" w:rsidRPr="00AA4797">
        <w:rPr>
          <w:sz w:val="24"/>
          <w:szCs w:val="24"/>
          <w:lang w:val="en-GB"/>
        </w:rPr>
        <w:t>he organisation shall provide the participant with the required support in the form of direct provision o</w:t>
      </w:r>
      <w:r w:rsidR="00A63CDC" w:rsidRPr="00AA4797">
        <w:rPr>
          <w:sz w:val="24"/>
          <w:szCs w:val="24"/>
          <w:lang w:val="en-GB"/>
        </w:rPr>
        <w:t xml:space="preserve">f the needed support services. </w:t>
      </w:r>
      <w:r w:rsidR="002B2378"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4058C17D" w14:textId="060C36EC" w:rsidR="00EE72BD" w:rsidRDefault="007740C9" w:rsidP="00427C22">
      <w:pPr>
        <w:spacing w:after="120"/>
        <w:ind w:left="567" w:hanging="567"/>
        <w:jc w:val="both"/>
        <w:rPr>
          <w:sz w:val="24"/>
          <w:szCs w:val="24"/>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AB526E">
        <w:rPr>
          <w:sz w:val="24"/>
          <w:szCs w:val="24"/>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7CBED52F" w14:textId="77777777" w:rsidR="0076018A" w:rsidRPr="00427C22" w:rsidRDefault="0076018A" w:rsidP="0076018A">
      <w:pPr>
        <w:ind w:left="567" w:hanging="567"/>
        <w:jc w:val="both"/>
        <w:rPr>
          <w:sz w:val="24"/>
          <w:szCs w:val="24"/>
          <w:highlight w:val="yellow"/>
          <w:lang w:val="en-GB"/>
        </w:rPr>
      </w:pPr>
    </w:p>
    <w:p w14:paraId="4CE2A7CE" w14:textId="77777777" w:rsidR="00DC2A34" w:rsidRPr="00F72BF5" w:rsidRDefault="00DC2A34" w:rsidP="00DC2A34">
      <w:pPr>
        <w:pStyle w:val="Heading4"/>
        <w:keepLines/>
        <w:spacing w:after="200" w:line="259" w:lineRule="auto"/>
        <w:rPr>
          <w:b/>
          <w:caps/>
          <w:lang w:val="en-GB"/>
        </w:rPr>
      </w:pPr>
      <w:r w:rsidRPr="005901B5">
        <w:rPr>
          <w:b/>
          <w:bCs/>
          <w:caps/>
          <w:lang w:val="en-GB"/>
        </w:rPr>
        <w:t xml:space="preserve">ARTICLE 4 </w:t>
      </w:r>
      <w:r w:rsidRPr="005901B5">
        <w:rPr>
          <w:rFonts w:ascii="Times New Roman Bold" w:eastAsiaTheme="majorEastAsia" w:hAnsi="Times New Roman Bold" w:cstheme="majorBidi"/>
          <w:b/>
          <w:bCs/>
          <w:caps/>
          <w:snapToGrid/>
          <w:lang w:val="en-GB" w:eastAsia="en-US"/>
        </w:rPr>
        <w:t>–</w:t>
      </w:r>
      <w:r w:rsidRPr="005901B5">
        <w:rPr>
          <w:b/>
          <w:bCs/>
          <w:caps/>
          <w:lang w:val="en-GB"/>
        </w:rPr>
        <w:t xml:space="preserve"> ELIGIBIlity of COSTS</w:t>
      </w:r>
      <w:r w:rsidRPr="51D2A323">
        <w:rPr>
          <w:b/>
          <w:bCs/>
          <w:caps/>
          <w:lang w:val="en-GB"/>
        </w:rPr>
        <w:t xml:space="preserve"> </w:t>
      </w:r>
    </w:p>
    <w:p w14:paraId="2E4C566A" w14:textId="77777777" w:rsidR="00DC2A34" w:rsidRPr="00702F6F" w:rsidRDefault="00DC2A34" w:rsidP="002E2F9C">
      <w:pPr>
        <w:pStyle w:val="NormalWeb"/>
        <w:spacing w:before="0" w:beforeAutospacing="0" w:after="200" w:afterAutospacing="0"/>
        <w:ind w:left="567" w:hanging="567"/>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proofErr w:type="gramStart"/>
      <w:r w:rsidRPr="624EF589">
        <w:rPr>
          <w:lang w:val="en-GB"/>
        </w:rPr>
        <w:t>actually used</w:t>
      </w:r>
      <w:proofErr w:type="gramEnd"/>
      <w:r w:rsidRPr="624EF589">
        <w:rPr>
          <w:lang w:val="en-GB"/>
        </w:rPr>
        <w:t xml:space="preserve">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w:t>
      </w:r>
      <w:proofErr w:type="gramStart"/>
      <w:r>
        <w:t>labour</w:t>
      </w:r>
      <w:proofErr w:type="gramEnd"/>
      <w:r>
        <w:t xml:space="preserve"> and social security.</w:t>
      </w:r>
    </w:p>
    <w:p w14:paraId="419BEC69" w14:textId="77777777" w:rsidR="00DC2A34" w:rsidRDefault="00DC2A34" w:rsidP="002E2F9C">
      <w:pPr>
        <w:pStyle w:val="NormalWeb"/>
        <w:spacing w:before="0" w:beforeAutospacing="0" w:after="200" w:afterAutospacing="0"/>
        <w:ind w:left="567" w:hanging="567"/>
        <w:jc w:val="both"/>
        <w:rPr>
          <w:lang w:val="en-GB"/>
        </w:rPr>
      </w:pPr>
      <w:r>
        <w:t xml:space="preserve">4.2 </w:t>
      </w:r>
      <w:r>
        <w:tab/>
        <w:t>Regarding actual costs (e.g. inclusion support) they must be based on supporting document such as invoices, receipts, etc.</w:t>
      </w:r>
    </w:p>
    <w:p w14:paraId="15C95210" w14:textId="6C9F1C3E" w:rsidR="00DC2A34" w:rsidRDefault="00DC2A34" w:rsidP="002E2F9C">
      <w:pPr>
        <w:spacing w:after="12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with any other source of funding.</w:t>
      </w:r>
      <w:r w:rsidR="0076018A">
        <w:rPr>
          <w:sz w:val="24"/>
          <w:szCs w:val="24"/>
          <w:lang w:val="en-GB"/>
        </w:rPr>
        <w:t xml:space="preserve"> </w:t>
      </w:r>
      <w:r w:rsidR="005444F2" w:rsidRPr="00333156">
        <w:rPr>
          <w:sz w:val="24"/>
          <w:szCs w:val="24"/>
          <w:lang w:val="en-GB"/>
        </w:rPr>
        <w:t xml:space="preserve">This includes a salary that the participant could receive for their traineeship or teaching activities, or for any work outside their mobility activities </w:t>
      </w:r>
      <w:proofErr w:type="gramStart"/>
      <w:r w:rsidR="005444F2" w:rsidRPr="00333156">
        <w:rPr>
          <w:sz w:val="24"/>
          <w:szCs w:val="24"/>
          <w:lang w:val="en-GB"/>
        </w:rPr>
        <w:t>as long as</w:t>
      </w:r>
      <w:proofErr w:type="gramEnd"/>
      <w:r w:rsidR="005444F2" w:rsidRPr="00333156">
        <w:rPr>
          <w:sz w:val="24"/>
          <w:szCs w:val="24"/>
          <w:lang w:val="en-GB"/>
        </w:rPr>
        <w:t xml:space="preserve"> they carry out the activities foreseen in Annex</w:t>
      </w:r>
      <w:r w:rsidR="0076018A">
        <w:rPr>
          <w:sz w:val="24"/>
          <w:szCs w:val="24"/>
          <w:lang w:val="en-GB"/>
        </w:rPr>
        <w:t xml:space="preserve"> </w:t>
      </w:r>
      <w:r w:rsidR="005444F2">
        <w:rPr>
          <w:sz w:val="24"/>
          <w:szCs w:val="24"/>
          <w:lang w:val="en-GB"/>
        </w:rPr>
        <w:t>1</w:t>
      </w:r>
      <w:r w:rsidR="0076018A">
        <w:rPr>
          <w:sz w:val="24"/>
          <w:szCs w:val="24"/>
          <w:lang w:val="en-GB"/>
        </w:rPr>
        <w:t>.</w:t>
      </w:r>
    </w:p>
    <w:p w14:paraId="33A406D1" w14:textId="5F149DC1" w:rsidR="0076018A" w:rsidRDefault="00DC2A34" w:rsidP="0076018A">
      <w:pPr>
        <w:pStyle w:val="NormalWeb"/>
        <w:spacing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5454E87B" w14:textId="77777777" w:rsidR="0076018A" w:rsidRPr="00702F6F" w:rsidRDefault="0076018A" w:rsidP="0076018A">
      <w:pPr>
        <w:pStyle w:val="NormalWeb"/>
        <w:spacing w:before="0" w:beforeAutospacing="0" w:after="0" w:afterAutospacing="0" w:line="259" w:lineRule="auto"/>
        <w:ind w:left="567" w:hanging="567"/>
        <w:jc w:val="both"/>
      </w:pP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063F133D" w14:textId="48FAC038" w:rsidR="005901B5" w:rsidRDefault="00333156" w:rsidP="00A93A67">
      <w:pPr>
        <w:spacing w:after="120"/>
        <w:ind w:left="567"/>
        <w:jc w:val="both"/>
        <w:rPr>
          <w:sz w:val="24"/>
          <w:szCs w:val="24"/>
          <w:lang w:val="en-GB"/>
        </w:rPr>
      </w:pPr>
      <w:r w:rsidRPr="001B45E7">
        <w:rPr>
          <w:sz w:val="24"/>
          <w:szCs w:val="24"/>
          <w:lang w:val="en-GB"/>
        </w:rPr>
        <w:t>Not applicable</w:t>
      </w:r>
    </w:p>
    <w:p w14:paraId="505EC05C" w14:textId="77777777" w:rsidR="0076018A" w:rsidRPr="00A93A67" w:rsidRDefault="0076018A" w:rsidP="0076018A">
      <w:pPr>
        <w:ind w:left="567"/>
        <w:jc w:val="both"/>
        <w:rPr>
          <w:i/>
          <w:color w:val="4AA55B"/>
          <w:sz w:val="24"/>
          <w:szCs w:val="24"/>
          <w:lang w:val="en-US"/>
        </w:rPr>
      </w:pPr>
    </w:p>
    <w:p w14:paraId="3EB874A3" w14:textId="1A30CDF5" w:rsidR="0076018A" w:rsidRPr="00A07761" w:rsidRDefault="007D2907" w:rsidP="00A07761">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FF12B5">
      <w:pPr>
        <w:spacing w:after="120"/>
        <w:ind w:left="567" w:hanging="567"/>
        <w:jc w:val="both"/>
        <w:rPr>
          <w:sz w:val="24"/>
          <w:szCs w:val="24"/>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5D1B4FA6" w14:textId="77777777" w:rsidR="00A07761" w:rsidRDefault="00A07761" w:rsidP="00A07761">
      <w:pPr>
        <w:ind w:left="567" w:hanging="567"/>
        <w:jc w:val="both"/>
        <w:rPr>
          <w:lang w:val="en-GB"/>
        </w:rPr>
      </w:pP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42A83ED8"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w:t>
      </w:r>
      <w:r w:rsidR="00A07761">
        <w:rPr>
          <w:sz w:val="24"/>
          <w:szCs w:val="24"/>
          <w:lang w:val="en-GB"/>
        </w:rPr>
        <w:tab/>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p>
    <w:p w14:paraId="0E0A293E" w14:textId="78DC8874"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 xml:space="preserve">.2 </w:t>
      </w:r>
      <w:r w:rsidR="00A07761">
        <w:rPr>
          <w:sz w:val="24"/>
          <w:szCs w:val="24"/>
          <w:lang w:val="en-GB"/>
        </w:rPr>
        <w:tab/>
      </w:r>
      <w:r w:rsidR="00686D1D" w:rsidRPr="0004025C">
        <w:rPr>
          <w:sz w:val="24"/>
          <w:szCs w:val="24"/>
          <w:lang w:val="en-GB"/>
        </w:rPr>
        <w:t xml:space="preserve">Insurance coverage shall include at minimum a health insurance </w:t>
      </w:r>
      <w:r w:rsidR="00A81FEC" w:rsidRPr="00682B6E">
        <w:rPr>
          <w:sz w:val="24"/>
          <w:szCs w:val="24"/>
          <w:lang w:val="en-GB"/>
        </w:rPr>
        <w:t>and</w:t>
      </w:r>
      <w:r w:rsidR="00686D1D" w:rsidRPr="00682B6E">
        <w:rPr>
          <w:sz w:val="24"/>
          <w:szCs w:val="24"/>
          <w:lang w:val="en-GB"/>
        </w:rPr>
        <w:t xml:space="preserve"> a liability insurance and an accident insurance. </w:t>
      </w:r>
    </w:p>
    <w:p w14:paraId="67DE3EAA" w14:textId="300F54EA" w:rsidR="005901B5"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.3</w:t>
      </w:r>
      <w:r w:rsidR="00A07761">
        <w:rPr>
          <w:sz w:val="24"/>
          <w:szCs w:val="24"/>
          <w:lang w:val="en-GB"/>
        </w:rPr>
        <w:tab/>
      </w:r>
      <w:r w:rsidR="004C4F1B" w:rsidRPr="00D816DD">
        <w:rPr>
          <w:sz w:val="24"/>
          <w:szCs w:val="24"/>
          <w:lang w:val="en-GB"/>
        </w:rPr>
        <w:t>The responsible party for taking the insurance coverage is:</w:t>
      </w:r>
      <w:r w:rsidR="005901B5">
        <w:rPr>
          <w:sz w:val="24"/>
          <w:szCs w:val="24"/>
          <w:lang w:val="en-GB"/>
        </w:rPr>
        <w:t xml:space="preserve"> the organisation. A travel insurance is obligatory for business trips.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bookmarkStart w:id="5" w:name="_Hlk181621530"/>
      <w:bookmarkEnd w:id="4"/>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sz w:val="24"/>
          <w:szCs w:val="24"/>
          <w:lang w:val="en-GB"/>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347BEC1A" w14:textId="77777777" w:rsidR="00A07761" w:rsidRDefault="00A07761" w:rsidP="00A07761">
      <w:pPr>
        <w:ind w:left="567" w:hanging="567"/>
        <w:jc w:val="both"/>
        <w:rPr>
          <w:sz w:val="24"/>
          <w:szCs w:val="24"/>
          <w:lang w:val="en-GB"/>
        </w:rPr>
      </w:pP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151676EE" w:rsidR="003207E7"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within</w:t>
      </w:r>
      <w:r w:rsidR="009E1A70">
        <w:rPr>
          <w:sz w:val="24"/>
          <w:szCs w:val="24"/>
          <w:lang w:val="en-GB"/>
        </w:rPr>
        <w:t xml:space="preserve"> </w:t>
      </w:r>
      <w:r w:rsidR="00F02B11" w:rsidRPr="180152AD">
        <w:rPr>
          <w:sz w:val="24"/>
          <w:szCs w:val="24"/>
          <w:lang w:val="en-GB"/>
        </w:rPr>
        <w:t>30</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3B95667D" w14:textId="77777777" w:rsidR="00A07761" w:rsidRPr="0004025C" w:rsidRDefault="00A07761" w:rsidP="00A07761">
      <w:pPr>
        <w:tabs>
          <w:tab w:val="left" w:pos="567"/>
        </w:tabs>
        <w:ind w:left="567" w:hanging="567"/>
        <w:jc w:val="both"/>
        <w:rPr>
          <w:sz w:val="24"/>
          <w:szCs w:val="24"/>
          <w:lang w:val="en-GB"/>
        </w:rPr>
      </w:pP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w:t>
      </w:r>
      <w:proofErr w:type="gramStart"/>
      <w:r w:rsidRPr="29B9A96E">
        <w:rPr>
          <w:sz w:val="24"/>
          <w:szCs w:val="24"/>
          <w:lang w:val="en-GB"/>
        </w:rPr>
        <w:t>participant breaches</w:t>
      </w:r>
      <w:proofErr w:type="gramEnd"/>
      <w:r w:rsidRPr="29B9A96E">
        <w:rPr>
          <w:sz w:val="24"/>
          <w:szCs w:val="24"/>
          <w:lang w:val="en-GB"/>
        </w:rPr>
        <w:t xml:space="preserve"> any of its obligations under this Article, the financial support may be reduced or not be paid. </w:t>
      </w:r>
    </w:p>
    <w:p w14:paraId="6E07A40D" w14:textId="77777777" w:rsidR="00A07761" w:rsidRPr="00D816DD" w:rsidRDefault="00A07761" w:rsidP="00A07761">
      <w:pPr>
        <w:tabs>
          <w:tab w:val="left" w:pos="567"/>
        </w:tabs>
        <w:ind w:left="567" w:hanging="567"/>
        <w:jc w:val="both"/>
        <w:rPr>
          <w:sz w:val="24"/>
          <w:szCs w:val="24"/>
          <w:lang w:val="en-GB"/>
        </w:rPr>
      </w:pP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2"/>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6"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w:t>
      </w:r>
      <w:proofErr w:type="gramStart"/>
      <w:r w:rsidRPr="00D816DD">
        <w:rPr>
          <w:sz w:val="24"/>
          <w:szCs w:val="24"/>
          <w:lang w:val="en-GB"/>
        </w:rPr>
        <w:t>Agency</w:t>
      </w:r>
      <w:proofErr w:type="gramEnd"/>
      <w:r w:rsidRPr="00D816DD">
        <w:rPr>
          <w:sz w:val="24"/>
          <w:szCs w:val="24"/>
          <w:lang w:val="en-GB"/>
        </w:rPr>
        <w:t xml:space="preserve">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6" w:name="_Toc97092421"/>
      <w:bookmarkStart w:id="7" w:name="_Toc530035931"/>
      <w:bookmarkStart w:id="8" w:name="_Toc435109078"/>
      <w:bookmarkStart w:id="9" w:name="_Toc524697249"/>
      <w:bookmarkStart w:id="10" w:name="_Toc529197785"/>
      <w:bookmarkStart w:id="11" w:name="_Toc24116180"/>
      <w:bookmarkStart w:id="12" w:name="_Toc24126659"/>
      <w:bookmarkStart w:id="13" w:name="_Toc88829448"/>
      <w:bookmarkStart w:id="14" w:name="_Toc90290988"/>
      <w:bookmarkStart w:id="15" w:name="_Toc120627746"/>
      <w:bookmarkEnd w:id="5"/>
      <w:r w:rsidRPr="29B9A96E">
        <w:rPr>
          <w:rFonts w:ascii="Times New Roman Bold" w:eastAsiaTheme="majorEastAsia" w:hAnsi="Times New Roman Bold" w:cstheme="majorBidi"/>
          <w:b/>
          <w:bCs/>
          <w:caps/>
          <w:lang w:val="en-GB" w:eastAsia="en-US"/>
        </w:rPr>
        <w:lastRenderedPageBreak/>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6"/>
      <w:bookmarkEnd w:id="7"/>
      <w:bookmarkEnd w:id="8"/>
      <w:bookmarkEnd w:id="9"/>
      <w:bookmarkEnd w:id="10"/>
      <w:bookmarkEnd w:id="11"/>
      <w:bookmarkEnd w:id="12"/>
      <w:bookmarkEnd w:id="13"/>
      <w:bookmarkEnd w:id="14"/>
      <w:bookmarkEnd w:id="15"/>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w:t>
      </w:r>
      <w:proofErr w:type="gramStart"/>
      <w:r w:rsidRPr="003B3D8F">
        <w:rPr>
          <w:snapToGrid/>
          <w:color w:val="000000"/>
          <w:sz w:val="24"/>
          <w:szCs w:val="24"/>
          <w:lang w:val="en-GB"/>
        </w:rPr>
        <w:t>irregularities</w:t>
      </w:r>
      <w:proofErr w:type="gramEnd"/>
      <w:r w:rsidRPr="003B3D8F">
        <w:rPr>
          <w:snapToGrid/>
          <w:color w:val="000000"/>
          <w:sz w:val="24"/>
          <w:szCs w:val="24"/>
          <w:lang w:val="en-GB"/>
        </w:rPr>
        <w:t xml:space="preserve"> or fraud or </w:t>
      </w:r>
    </w:p>
    <w:p w14:paraId="429A6A71" w14:textId="5277BB51" w:rsidR="00A93A67" w:rsidRPr="00A93A67" w:rsidRDefault="00A93A67" w:rsidP="00A93A67">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Pr>
          <w:snapToGrid/>
          <w:color w:val="000000"/>
          <w:sz w:val="24"/>
          <w:szCs w:val="24"/>
          <w:lang w:val="en-GB"/>
        </w:rPr>
        <w:t>a</w:t>
      </w:r>
      <w:r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D39F9A1" w14:textId="77777777" w:rsidR="00A07761" w:rsidRPr="00024F95" w:rsidRDefault="00A07761" w:rsidP="00A07761">
      <w:pPr>
        <w:ind w:left="720" w:hanging="720"/>
        <w:jc w:val="both"/>
        <w:rPr>
          <w:snapToGrid/>
          <w:sz w:val="24"/>
          <w:szCs w:val="24"/>
          <w:lang w:val="en-GB"/>
        </w:rPr>
      </w:pP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6" w:name="_Toc435109082"/>
      <w:bookmarkStart w:id="17" w:name="_Toc529197789"/>
      <w:bookmarkStart w:id="18" w:name="_Toc24116184"/>
      <w:bookmarkStart w:id="19" w:name="_Toc24126663"/>
      <w:bookmarkStart w:id="20" w:name="_Toc88829452"/>
      <w:bookmarkStart w:id="21" w:name="_Toc90290992"/>
      <w:bookmarkStart w:id="22" w:name="_Toc120627750"/>
    </w:p>
    <w:p w14:paraId="539C725A" w14:textId="123C2C27" w:rsidR="00F40398" w:rsidRPr="000F58DE" w:rsidRDefault="00F40398" w:rsidP="000F58DE">
      <w:pPr>
        <w:spacing w:after="200"/>
        <w:ind w:left="720" w:hanging="720"/>
        <w:jc w:val="both"/>
        <w:rPr>
          <w:sz w:val="24"/>
          <w:szCs w:val="24"/>
          <w:lang w:val="en-GB"/>
        </w:rPr>
      </w:pPr>
      <w:bookmarkStart w:id="23"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 xml:space="preserve">either party if circumstances arise that render the execution of the agreement impracticable, </w:t>
      </w:r>
      <w:proofErr w:type="gramStart"/>
      <w:r w:rsidRPr="00013B8B">
        <w:rPr>
          <w:snapToGrid/>
          <w:sz w:val="24"/>
          <w:szCs w:val="24"/>
          <w:lang w:val="en-GB"/>
        </w:rPr>
        <w:t>impossible</w:t>
      </w:r>
      <w:proofErr w:type="gramEnd"/>
      <w:r w:rsidRPr="00013B8B">
        <w:rPr>
          <w:snapToGrid/>
          <w:sz w:val="24"/>
          <w:szCs w:val="24"/>
          <w:lang w:val="en-GB"/>
        </w:rPr>
        <w:t xml:space="preserve"> or excessively difficult.</w:t>
      </w:r>
    </w:p>
    <w:p w14:paraId="33DBB6CB" w14:textId="04169B36" w:rsidR="00F40398" w:rsidRPr="0076794B" w:rsidRDefault="00F40398" w:rsidP="004F2761">
      <w:pPr>
        <w:spacing w:after="200"/>
        <w:ind w:left="720" w:hanging="720"/>
        <w:jc w:val="both"/>
        <w:rPr>
          <w:sz w:val="24"/>
          <w:szCs w:val="24"/>
          <w:lang w:val="en-GB"/>
        </w:rPr>
      </w:pPr>
      <w:r>
        <w:rPr>
          <w:sz w:val="24"/>
          <w:szCs w:val="24"/>
          <w:lang w:val="en-GB"/>
        </w:rPr>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6"/>
    <w:bookmarkEnd w:id="17"/>
    <w:bookmarkEnd w:id="18"/>
    <w:bookmarkEnd w:id="19"/>
    <w:bookmarkEnd w:id="20"/>
    <w:bookmarkEnd w:id="21"/>
    <w:bookmarkEnd w:id="22"/>
    <w:p w14:paraId="780D4BEA" w14:textId="6380E3B9"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p w14:paraId="6E1F27B1" w14:textId="77777777" w:rsidR="00A07761" w:rsidRPr="003B3D8F" w:rsidRDefault="00A07761" w:rsidP="00A07761">
      <w:pPr>
        <w:jc w:val="both"/>
        <w:rPr>
          <w:snapToGrid/>
          <w:sz w:val="24"/>
          <w:szCs w:val="24"/>
          <w:lang w:val="en-GB"/>
        </w:rPr>
      </w:pPr>
    </w:p>
    <w:bookmarkEnd w:id="23"/>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4AD62609"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9E1A70">
        <w:rPr>
          <w:sz w:val="24"/>
          <w:szCs w:val="24"/>
          <w:lang w:val="en-GB"/>
        </w:rPr>
        <w:t xml:space="preserve">Finland </w:t>
      </w:r>
      <w:r w:rsidRPr="009F4127">
        <w:rPr>
          <w:sz w:val="24"/>
          <w:szCs w:val="24"/>
          <w:lang w:val="en-GB"/>
        </w:rPr>
        <w:t xml:space="preserve">or by any other outside body </w:t>
      </w:r>
      <w:r w:rsidRPr="009F4127">
        <w:rPr>
          <w:sz w:val="24"/>
          <w:szCs w:val="24"/>
          <w:lang w:val="en-GB"/>
        </w:rPr>
        <w:lastRenderedPageBreak/>
        <w:t xml:space="preserve">authorised by the European Commission or the National Agency of </w:t>
      </w:r>
      <w:r w:rsidR="009E1A70">
        <w:rPr>
          <w:sz w:val="24"/>
          <w:szCs w:val="24"/>
          <w:lang w:val="en-GB"/>
        </w:rPr>
        <w:t>Finland</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02624E07" w14:textId="77777777" w:rsidR="00A07761" w:rsidRPr="009F4127" w:rsidRDefault="00A07761" w:rsidP="00A07761">
      <w:pPr>
        <w:ind w:left="720" w:hanging="720"/>
        <w:jc w:val="both"/>
        <w:rPr>
          <w:sz w:val="24"/>
          <w:szCs w:val="24"/>
          <w:lang w:val="en-GB"/>
        </w:rPr>
      </w:pP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1C528C92"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9E1A70">
        <w:rPr>
          <w:sz w:val="24"/>
          <w:szCs w:val="24"/>
          <w:lang w:val="en-GB"/>
        </w:rPr>
        <w:t>Finland</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9E1A70">
        <w:rPr>
          <w:sz w:val="24"/>
          <w:szCs w:val="24"/>
          <w:lang w:val="en-GB"/>
        </w:rPr>
        <w:t>Finland</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199D0846" w14:textId="77777777" w:rsidR="0076018A" w:rsidRDefault="0076018A" w:rsidP="0076018A">
      <w:pPr>
        <w:tabs>
          <w:tab w:val="left" w:pos="567"/>
        </w:tabs>
        <w:ind w:left="567" w:hanging="567"/>
        <w:jc w:val="both"/>
        <w:rPr>
          <w:sz w:val="24"/>
          <w:szCs w:val="24"/>
          <w:lang w:val="en-GB"/>
        </w:rPr>
      </w:pP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4" w:name="_Toc97092422"/>
      <w:bookmarkStart w:id="25" w:name="_Toc435109086"/>
      <w:bookmarkStart w:id="26" w:name="_Toc524697255"/>
      <w:bookmarkStart w:id="27" w:name="_Toc529197798"/>
      <w:bookmarkStart w:id="28" w:name="_Toc530035937"/>
      <w:bookmarkStart w:id="29" w:name="_Toc24116193"/>
      <w:bookmarkStart w:id="30" w:name="_Toc24126672"/>
      <w:bookmarkStart w:id="31" w:name="_Toc88829461"/>
      <w:bookmarkStart w:id="32" w:name="_Toc90291001"/>
      <w:bookmarkStart w:id="33"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4"/>
      <w:bookmarkEnd w:id="25"/>
      <w:bookmarkEnd w:id="26"/>
      <w:bookmarkEnd w:id="27"/>
      <w:bookmarkEnd w:id="28"/>
      <w:bookmarkEnd w:id="29"/>
      <w:bookmarkEnd w:id="30"/>
      <w:bookmarkEnd w:id="31"/>
      <w:bookmarkEnd w:id="32"/>
      <w:bookmarkEnd w:id="33"/>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 xml:space="preserve">without delay, stating the nature, likely </w:t>
      </w:r>
      <w:proofErr w:type="gramStart"/>
      <w:r w:rsidRPr="003B3D8F">
        <w:rPr>
          <w:snapToGrid/>
          <w:sz w:val="24"/>
          <w:szCs w:val="24"/>
          <w:lang w:val="en-GB"/>
        </w:rPr>
        <w:t>duration</w:t>
      </w:r>
      <w:proofErr w:type="gramEnd"/>
      <w:r w:rsidRPr="003B3D8F">
        <w:rPr>
          <w:snapToGrid/>
          <w:sz w:val="24"/>
          <w:szCs w:val="24"/>
          <w:lang w:val="en-GB"/>
        </w:rPr>
        <w:t xml:space="preserve"> and foreseeable effects.</w:t>
      </w:r>
    </w:p>
    <w:p w14:paraId="13DB1FE6" w14:textId="1D346843" w:rsidR="005A5790"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78C95D64" w14:textId="77777777" w:rsidR="0076018A" w:rsidRPr="003B3D8F" w:rsidRDefault="0076018A" w:rsidP="0076018A">
      <w:pPr>
        <w:ind w:left="720" w:hanging="720"/>
        <w:jc w:val="both"/>
        <w:rPr>
          <w:snapToGrid/>
          <w:sz w:val="24"/>
          <w:szCs w:val="24"/>
          <w:lang w:val="en-GB"/>
        </w:rPr>
      </w:pP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6AE83DF4"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9E1A70">
        <w:rPr>
          <w:sz w:val="24"/>
          <w:szCs w:val="24"/>
          <w:lang w:val="en-GB"/>
        </w:rPr>
        <w:t>the law of Finland.</w:t>
      </w:r>
    </w:p>
    <w:p w14:paraId="0FA50A0F" w14:textId="6FEA3821" w:rsidR="005A5790"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w:t>
      </w:r>
      <w:proofErr w:type="gramStart"/>
      <w:r w:rsidRPr="009F4127">
        <w:rPr>
          <w:sz w:val="24"/>
          <w:szCs w:val="24"/>
          <w:lang w:val="en-GB"/>
        </w:rPr>
        <w:t>application</w:t>
      </w:r>
      <w:proofErr w:type="gramEnd"/>
      <w:r w:rsidRPr="009F4127">
        <w:rPr>
          <w:sz w:val="24"/>
          <w:szCs w:val="24"/>
          <w:lang w:val="en-GB"/>
        </w:rPr>
        <w:t xml:space="preserve">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1840176D" w14:textId="77777777" w:rsidR="0076018A" w:rsidRPr="009F4127" w:rsidRDefault="0076018A" w:rsidP="0076018A">
      <w:pPr>
        <w:tabs>
          <w:tab w:val="left" w:pos="567"/>
        </w:tabs>
        <w:ind w:left="567" w:hanging="567"/>
        <w:jc w:val="both"/>
        <w:rPr>
          <w:sz w:val="24"/>
          <w:szCs w:val="24"/>
          <w:lang w:val="en-GB"/>
        </w:rPr>
      </w:pP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4" w:name="_Toc435109105"/>
      <w:bookmarkStart w:id="35" w:name="_Toc524697264"/>
      <w:bookmarkStart w:id="36" w:name="_Toc529197819"/>
      <w:bookmarkStart w:id="37" w:name="_Toc530035947"/>
      <w:bookmarkStart w:id="38" w:name="_Toc24116212"/>
      <w:bookmarkStart w:id="39" w:name="_Toc24118706"/>
      <w:bookmarkStart w:id="40" w:name="_Toc24126691"/>
      <w:bookmarkStart w:id="41" w:name="_Toc88829480"/>
      <w:bookmarkStart w:id="42" w:name="_Toc90291020"/>
      <w:bookmarkStart w:id="43"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4"/>
      <w:bookmarkEnd w:id="35"/>
      <w:bookmarkEnd w:id="36"/>
      <w:bookmarkEnd w:id="37"/>
      <w:bookmarkEnd w:id="38"/>
      <w:bookmarkEnd w:id="39"/>
      <w:bookmarkEnd w:id="40"/>
      <w:bookmarkEnd w:id="41"/>
      <w:bookmarkEnd w:id="42"/>
      <w:bookmarkEnd w:id="43"/>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4D31FF34" w:rsidR="004C4F1B" w:rsidRPr="00A93A67" w:rsidRDefault="004C4F1B" w:rsidP="004C4F1B">
      <w:pPr>
        <w:tabs>
          <w:tab w:val="left" w:pos="5670"/>
        </w:tabs>
        <w:rPr>
          <w:sz w:val="24"/>
          <w:szCs w:val="24"/>
          <w:lang w:val="en-GB"/>
        </w:rPr>
      </w:pPr>
      <w:r w:rsidRPr="00A93A67">
        <w:rPr>
          <w:sz w:val="24"/>
          <w:szCs w:val="24"/>
          <w:lang w:val="en-GB"/>
        </w:rPr>
        <w:t>For the participant</w:t>
      </w:r>
      <w:r w:rsidRPr="00A93A67">
        <w:rPr>
          <w:sz w:val="24"/>
          <w:szCs w:val="24"/>
          <w:lang w:val="en-GB"/>
        </w:rPr>
        <w:tab/>
        <w:t xml:space="preserve">For </w:t>
      </w:r>
      <w:r w:rsidR="00A07761">
        <w:rPr>
          <w:sz w:val="24"/>
          <w:szCs w:val="24"/>
          <w:lang w:val="en-GB"/>
        </w:rPr>
        <w:t>Aalto University</w:t>
      </w:r>
    </w:p>
    <w:p w14:paraId="7BB8A380" w14:textId="77777777" w:rsidR="00A93A67" w:rsidRDefault="00A93A67" w:rsidP="004C4F1B">
      <w:pPr>
        <w:tabs>
          <w:tab w:val="left" w:pos="5670"/>
        </w:tabs>
        <w:rPr>
          <w:sz w:val="24"/>
          <w:szCs w:val="24"/>
          <w:lang w:val="en-GB"/>
        </w:rPr>
      </w:pPr>
    </w:p>
    <w:p w14:paraId="4A171080" w14:textId="77777777" w:rsidR="00A07761" w:rsidRDefault="00A07761" w:rsidP="004C4F1B">
      <w:pPr>
        <w:tabs>
          <w:tab w:val="left" w:pos="5670"/>
        </w:tabs>
        <w:rPr>
          <w:sz w:val="24"/>
          <w:szCs w:val="24"/>
          <w:lang w:val="en-GB"/>
        </w:rPr>
      </w:pPr>
    </w:p>
    <w:p w14:paraId="4DAAFFC2" w14:textId="77777777" w:rsidR="00A93A67" w:rsidRDefault="00A93A67" w:rsidP="004C4F1B">
      <w:pPr>
        <w:tabs>
          <w:tab w:val="left" w:pos="5670"/>
        </w:tabs>
        <w:rPr>
          <w:sz w:val="24"/>
          <w:szCs w:val="24"/>
          <w:lang w:val="en-GB"/>
        </w:rPr>
      </w:pPr>
    </w:p>
    <w:p w14:paraId="0E51DBAE" w14:textId="2F78D022" w:rsidR="004C4F1B" w:rsidRPr="00A93A67" w:rsidRDefault="004C4F1B" w:rsidP="004C4F1B">
      <w:pPr>
        <w:tabs>
          <w:tab w:val="left" w:pos="5670"/>
        </w:tabs>
        <w:rPr>
          <w:sz w:val="24"/>
          <w:szCs w:val="24"/>
          <w:lang w:val="en-GB"/>
        </w:rPr>
      </w:pPr>
      <w:r w:rsidRPr="00A93A67">
        <w:rPr>
          <w:sz w:val="24"/>
          <w:szCs w:val="24"/>
          <w:lang w:val="en-GB"/>
        </w:rPr>
        <w:t>name / forename</w:t>
      </w:r>
      <w:r w:rsidRPr="00A93A67">
        <w:rPr>
          <w:sz w:val="24"/>
          <w:szCs w:val="24"/>
          <w:lang w:val="en-GB"/>
        </w:rPr>
        <w:tab/>
        <w:t xml:space="preserve">name / </w:t>
      </w:r>
      <w:proofErr w:type="gramStart"/>
      <w:r w:rsidRPr="00A93A67">
        <w:rPr>
          <w:sz w:val="24"/>
          <w:szCs w:val="24"/>
          <w:lang w:val="en-GB"/>
        </w:rPr>
        <w:t>forename</w:t>
      </w:r>
      <w:proofErr w:type="gramEnd"/>
    </w:p>
    <w:p w14:paraId="75656DD0" w14:textId="77777777" w:rsidR="004C4F1B" w:rsidRPr="00A93A67" w:rsidRDefault="004C4F1B" w:rsidP="004C4F1B">
      <w:pPr>
        <w:tabs>
          <w:tab w:val="left" w:pos="5670"/>
        </w:tabs>
        <w:ind w:left="5812" w:hanging="5812"/>
        <w:rPr>
          <w:sz w:val="24"/>
          <w:szCs w:val="24"/>
          <w:lang w:val="en-GB"/>
        </w:rPr>
      </w:pPr>
    </w:p>
    <w:p w14:paraId="402FF7A6" w14:textId="77777777" w:rsidR="00A93A67" w:rsidRDefault="00A93A67" w:rsidP="004C4F1B">
      <w:pPr>
        <w:tabs>
          <w:tab w:val="left" w:pos="5670"/>
        </w:tabs>
        <w:ind w:left="5812" w:hanging="5812"/>
        <w:rPr>
          <w:sz w:val="24"/>
          <w:szCs w:val="24"/>
          <w:lang w:val="en-GB"/>
        </w:rPr>
      </w:pPr>
    </w:p>
    <w:p w14:paraId="598D96A3" w14:textId="77777777" w:rsidR="00A07761" w:rsidRDefault="00A07761" w:rsidP="004C4F1B">
      <w:pPr>
        <w:tabs>
          <w:tab w:val="left" w:pos="5670"/>
        </w:tabs>
        <w:ind w:left="5812" w:hanging="5812"/>
        <w:rPr>
          <w:sz w:val="24"/>
          <w:szCs w:val="24"/>
          <w:lang w:val="en-GB"/>
        </w:rPr>
      </w:pPr>
    </w:p>
    <w:p w14:paraId="4F32A8F7" w14:textId="6A939A6B" w:rsidR="004C4F1B" w:rsidRPr="00A93A67" w:rsidRDefault="004C4F1B" w:rsidP="004C4F1B">
      <w:pPr>
        <w:tabs>
          <w:tab w:val="left" w:pos="5670"/>
        </w:tabs>
        <w:ind w:left="5812" w:hanging="5812"/>
        <w:rPr>
          <w:sz w:val="24"/>
          <w:szCs w:val="24"/>
          <w:lang w:val="en-GB"/>
        </w:rPr>
      </w:pPr>
      <w:r w:rsidRPr="00A93A67">
        <w:rPr>
          <w:sz w:val="24"/>
          <w:szCs w:val="24"/>
          <w:lang w:val="en-GB"/>
        </w:rPr>
        <w:t>signature</w:t>
      </w:r>
      <w:r w:rsidRPr="00A93A67">
        <w:rPr>
          <w:sz w:val="24"/>
          <w:szCs w:val="24"/>
          <w:lang w:val="en-GB"/>
        </w:rPr>
        <w:tab/>
      </w:r>
      <w:proofErr w:type="spellStart"/>
      <w:r w:rsidRPr="00A93A67">
        <w:rPr>
          <w:sz w:val="24"/>
          <w:szCs w:val="24"/>
          <w:lang w:val="en-GB"/>
        </w:rPr>
        <w:t>signature</w:t>
      </w:r>
      <w:proofErr w:type="spellEnd"/>
    </w:p>
    <w:p w14:paraId="6588F4DA" w14:textId="77777777" w:rsidR="004C4F1B" w:rsidRDefault="004C4F1B" w:rsidP="004C4F1B">
      <w:pPr>
        <w:tabs>
          <w:tab w:val="left" w:pos="5670"/>
        </w:tabs>
        <w:rPr>
          <w:sz w:val="24"/>
          <w:szCs w:val="24"/>
          <w:lang w:val="en-GB"/>
        </w:rPr>
      </w:pPr>
    </w:p>
    <w:p w14:paraId="312355FB" w14:textId="77777777" w:rsidR="00A07761" w:rsidRDefault="00A07761" w:rsidP="004C4F1B">
      <w:pPr>
        <w:tabs>
          <w:tab w:val="left" w:pos="5670"/>
        </w:tabs>
        <w:rPr>
          <w:sz w:val="24"/>
          <w:szCs w:val="24"/>
          <w:lang w:val="en-GB"/>
        </w:rPr>
      </w:pPr>
    </w:p>
    <w:p w14:paraId="0F0D358C" w14:textId="77777777" w:rsidR="00A07761" w:rsidRPr="00A93A67" w:rsidRDefault="00A07761" w:rsidP="004C4F1B">
      <w:pPr>
        <w:tabs>
          <w:tab w:val="left" w:pos="5670"/>
        </w:tabs>
        <w:rPr>
          <w:sz w:val="24"/>
          <w:szCs w:val="24"/>
          <w:lang w:val="en-GB"/>
        </w:rPr>
      </w:pPr>
    </w:p>
    <w:p w14:paraId="4F966470" w14:textId="23B151DB" w:rsidR="00A93A67" w:rsidRDefault="004C4F1B" w:rsidP="004C4F1B">
      <w:pPr>
        <w:tabs>
          <w:tab w:val="left" w:pos="5670"/>
        </w:tabs>
        <w:rPr>
          <w:sz w:val="24"/>
          <w:szCs w:val="24"/>
          <w:lang w:val="en-GB"/>
        </w:rPr>
      </w:pPr>
      <w:r w:rsidRPr="00A93A67">
        <w:rPr>
          <w:sz w:val="24"/>
          <w:szCs w:val="24"/>
          <w:lang w:val="en-GB"/>
        </w:rPr>
        <w:t xml:space="preserve">Done at </w:t>
      </w:r>
      <w:r w:rsidR="00A93A67">
        <w:rPr>
          <w:sz w:val="24"/>
          <w:szCs w:val="24"/>
          <w:lang w:val="en-GB"/>
        </w:rPr>
        <w:tab/>
      </w:r>
      <w:r w:rsidR="00A93A67" w:rsidRPr="00A93A67">
        <w:rPr>
          <w:sz w:val="24"/>
          <w:szCs w:val="24"/>
          <w:lang w:val="en-GB"/>
        </w:rPr>
        <w:t>Done at</w:t>
      </w:r>
    </w:p>
    <w:p w14:paraId="7BEAA9EF" w14:textId="77777777" w:rsidR="00A93A67" w:rsidRDefault="00A93A67" w:rsidP="004C4F1B">
      <w:pPr>
        <w:tabs>
          <w:tab w:val="left" w:pos="5670"/>
        </w:tabs>
        <w:rPr>
          <w:sz w:val="24"/>
          <w:szCs w:val="24"/>
          <w:lang w:val="en-GB"/>
        </w:rPr>
      </w:pPr>
    </w:p>
    <w:p w14:paraId="3791B831" w14:textId="77777777" w:rsidR="00A93A67" w:rsidRDefault="00A93A67" w:rsidP="004C4F1B">
      <w:pPr>
        <w:tabs>
          <w:tab w:val="left" w:pos="5670"/>
        </w:tabs>
        <w:rPr>
          <w:sz w:val="24"/>
          <w:szCs w:val="24"/>
          <w:lang w:val="en-GB"/>
        </w:rPr>
      </w:pPr>
    </w:p>
    <w:p w14:paraId="2FABA6B2" w14:textId="77777777" w:rsidR="00A93A67" w:rsidRDefault="004C4F1B" w:rsidP="00A93A67">
      <w:pPr>
        <w:tabs>
          <w:tab w:val="left" w:pos="5670"/>
        </w:tabs>
        <w:rPr>
          <w:sz w:val="24"/>
          <w:szCs w:val="24"/>
          <w:lang w:val="en-GB"/>
        </w:rPr>
      </w:pPr>
      <w:r w:rsidRPr="00A93A67">
        <w:rPr>
          <w:sz w:val="24"/>
          <w:szCs w:val="24"/>
          <w:lang w:val="en-GB"/>
        </w:rPr>
        <w:t>place, date</w:t>
      </w:r>
      <w:r w:rsidRPr="00A93A67">
        <w:rPr>
          <w:sz w:val="24"/>
          <w:szCs w:val="24"/>
          <w:lang w:val="en-GB"/>
        </w:rPr>
        <w:tab/>
        <w:t xml:space="preserve"> place, </w:t>
      </w:r>
      <w:proofErr w:type="gramStart"/>
      <w:r w:rsidRPr="00A93A67">
        <w:rPr>
          <w:sz w:val="24"/>
          <w:szCs w:val="24"/>
          <w:lang w:val="en-GB"/>
        </w:rPr>
        <w:t>date</w:t>
      </w:r>
      <w:proofErr w:type="gramEnd"/>
    </w:p>
    <w:p w14:paraId="02B08F3B" w14:textId="77777777" w:rsidR="00A07761" w:rsidRDefault="00A07761" w:rsidP="00A93A67">
      <w:pPr>
        <w:tabs>
          <w:tab w:val="left" w:pos="5670"/>
        </w:tabs>
        <w:rPr>
          <w:sz w:val="24"/>
          <w:szCs w:val="24"/>
          <w:lang w:val="en-GB"/>
        </w:rPr>
      </w:pPr>
    </w:p>
    <w:p w14:paraId="4BD4A3C4" w14:textId="77777777" w:rsidR="00A07761" w:rsidRDefault="00A07761" w:rsidP="00A93A67">
      <w:pPr>
        <w:tabs>
          <w:tab w:val="left" w:pos="5670"/>
        </w:tabs>
        <w:rPr>
          <w:sz w:val="24"/>
          <w:szCs w:val="24"/>
          <w:lang w:val="en-GB"/>
        </w:rPr>
      </w:pPr>
    </w:p>
    <w:p w14:paraId="77E1EDC7" w14:textId="77777777" w:rsidR="00A07761" w:rsidRDefault="00A07761">
      <w:pPr>
        <w:rPr>
          <w:sz w:val="24"/>
          <w:szCs w:val="24"/>
          <w:lang w:val="en-GB"/>
        </w:rPr>
        <w:sectPr w:rsidR="00A07761" w:rsidSect="00A07761">
          <w:headerReference w:type="first" r:id="rId17"/>
          <w:footnotePr>
            <w:pos w:val="beneathText"/>
          </w:footnotePr>
          <w:pgSz w:w="11907" w:h="16840" w:code="9"/>
          <w:pgMar w:top="1134" w:right="1418" w:bottom="1134" w:left="1276" w:header="720" w:footer="720" w:gutter="0"/>
          <w:cols w:space="720"/>
          <w:titlePg/>
        </w:sectPr>
      </w:pPr>
    </w:p>
    <w:p w14:paraId="1AFA18A4" w14:textId="77777777" w:rsidR="00F66F07" w:rsidRDefault="00F66F07" w:rsidP="00A07761">
      <w:pPr>
        <w:jc w:val="both"/>
        <w:rPr>
          <w:lang w:val="en-GB"/>
        </w:rPr>
      </w:pPr>
    </w:p>
    <w:sectPr w:rsidR="00F66F07" w:rsidSect="00A07761">
      <w:headerReference w:type="even" r:id="rId18"/>
      <w:headerReference w:type="default" r:id="rId19"/>
      <w:footerReference w:type="even" r:id="rId20"/>
      <w:footerReference w:type="default" r:id="rId21"/>
      <w:headerReference w:type="first" r:id="rId22"/>
      <w:footerReference w:type="first" r:id="rId23"/>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FAB5" w14:textId="77777777" w:rsidR="00A07761" w:rsidRDefault="00A077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47B77D50" w:rsidR="00C86544" w:rsidRDefault="00C86544" w:rsidP="00A0776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3C18C019" w:rsidR="00C86544" w:rsidRDefault="00C8654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45A0" w14:textId="77777777" w:rsidR="00A07761" w:rsidRDefault="00A07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1EC5" w14:textId="77777777" w:rsidR="00C86544" w:rsidRDefault="00C86544">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9D18" w14:textId="5EDD7129" w:rsidR="00C86544" w:rsidRPr="00BB0723" w:rsidRDefault="00C86544" w:rsidP="00A07761">
    <w:pPr>
      <w:pStyle w:val="Header"/>
      <w:tabs>
        <w:tab w:val="clear" w:pos="8306"/>
        <w:tab w:val="left" w:pos="6516"/>
      </w:tabs>
      <w:rPr>
        <w:lang w:val="en-GB"/>
      </w:rPr>
    </w:pPr>
    <w:bookmarkStart w:id="1" w:name="_Hlk181621124"/>
    <w:bookmarkStart w:id="2" w:name="_Hlk181621125"/>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045C" w14:textId="44522220" w:rsidR="00A07761" w:rsidRPr="00A07761" w:rsidRDefault="00A07761" w:rsidP="00A07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F06A" w14:textId="77777777" w:rsidR="00A07761" w:rsidRDefault="00A077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DBB8" w14:textId="77777777" w:rsidR="00A07761" w:rsidRDefault="00A07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6348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043E"/>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5964"/>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1B5"/>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018A"/>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6C5D"/>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4D55"/>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1A70"/>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07761"/>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3A67"/>
    <w:rsid w:val="00A97621"/>
    <w:rsid w:val="00A97DD7"/>
    <w:rsid w:val="00AA009A"/>
    <w:rsid w:val="00AA4797"/>
    <w:rsid w:val="00AA657D"/>
    <w:rsid w:val="00AB0E85"/>
    <w:rsid w:val="00AB281F"/>
    <w:rsid w:val="00AB3943"/>
    <w:rsid w:val="00AB526E"/>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16C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3FE4"/>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20FD"/>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B6B48"/>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gate.ec.europa.eu/erasmus-esc/index/privacy-statemen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purl.org/dc/terms/"/>
    <ds:schemaRef ds:uri="098161b8-b40f-494c-8b12-be550b2d91c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2175</Words>
  <Characters>12049</Characters>
  <Application>Microsoft Office Word</Application>
  <DocSecurity>0</DocSecurity>
  <Lines>100</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C.E.</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Kilponen Saara</cp:lastModifiedBy>
  <cp:revision>3</cp:revision>
  <cp:lastPrinted>2015-03-04T15:51:00Z</cp:lastPrinted>
  <dcterms:created xsi:type="dcterms:W3CDTF">2025-01-21T12:20:00Z</dcterms:created>
  <dcterms:modified xsi:type="dcterms:W3CDTF">2025-01-21T12:22:00Z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