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FEE" w:rsidRDefault="00AC6FEE"/>
    <w:p w:rsidR="00BE2F9D" w:rsidRPr="00C070E0" w:rsidRDefault="00BE2F9D" w:rsidP="00BE2F9D">
      <w:pPr>
        <w:pStyle w:val="Aalto-otsikko-Arial"/>
        <w:tabs>
          <w:tab w:val="left" w:pos="4678"/>
        </w:tabs>
        <w:rPr>
          <w:sz w:val="28"/>
        </w:rPr>
      </w:pPr>
      <w:bookmarkStart w:id="0" w:name="dref"/>
      <w:bookmarkEnd w:id="0"/>
      <w:r w:rsidRPr="00D31204">
        <w:rPr>
          <w:sz w:val="28"/>
          <w:lang w:val="en-AU"/>
        </w:rPr>
        <w:t xml:space="preserve">Dissertation </w:t>
      </w:r>
      <w:r w:rsidR="0056441E">
        <w:rPr>
          <w:sz w:val="28"/>
          <w:lang w:val="en-AU"/>
        </w:rPr>
        <w:t>Release</w:t>
      </w:r>
      <w:r w:rsidRPr="00C070E0">
        <w:tab/>
      </w:r>
      <w:r w:rsidR="00E71366">
        <w:rPr>
          <w:sz w:val="28"/>
        </w:rPr>
        <w:t>15</w:t>
      </w:r>
      <w:r w:rsidR="0056441E">
        <w:rPr>
          <w:sz w:val="28"/>
        </w:rPr>
        <w:t>.</w:t>
      </w:r>
      <w:r w:rsidR="00E71366">
        <w:rPr>
          <w:sz w:val="28"/>
        </w:rPr>
        <w:t>06</w:t>
      </w:r>
      <w:r w:rsidR="0056441E">
        <w:rPr>
          <w:sz w:val="28"/>
        </w:rPr>
        <w:t>.20</w:t>
      </w:r>
      <w:r w:rsidR="00E71366">
        <w:rPr>
          <w:sz w:val="28"/>
        </w:rPr>
        <w:t>20</w:t>
      </w:r>
    </w:p>
    <w:p w:rsidR="00BE2F9D" w:rsidRPr="00C070E0" w:rsidRDefault="00BE2F9D" w:rsidP="00BE2F9D">
      <w:pPr>
        <w:pStyle w:val="Aalto-otsikko-Arial"/>
        <w:tabs>
          <w:tab w:val="left" w:pos="4678"/>
        </w:tabs>
        <w:spacing w:line="460" w:lineRule="exact"/>
        <w:ind w:left="2968"/>
        <w:rPr>
          <w:sz w:val="28"/>
        </w:rPr>
      </w:pPr>
    </w:p>
    <w:p w:rsidR="00AA5FCD" w:rsidRPr="008F1034" w:rsidRDefault="00346400" w:rsidP="00AA5FCD">
      <w:pPr>
        <w:autoSpaceDE w:val="0"/>
        <w:autoSpaceDN w:val="0"/>
        <w:adjustRightInd w:val="0"/>
        <w:spacing w:after="0"/>
        <w:rPr>
          <w:rFonts w:ascii="Arial,Bold" w:hAnsi="Arial,Bold" w:cs="Arial,Bold"/>
          <w:b/>
          <w:bCs/>
          <w:sz w:val="40"/>
          <w:szCs w:val="40"/>
          <w:lang w:eastAsia="fi-FI"/>
        </w:rPr>
      </w:pPr>
      <w:r>
        <w:rPr>
          <w:rFonts w:ascii="Arial,Bold" w:hAnsi="Arial,Bold" w:cs="Arial,Bold"/>
          <w:b/>
          <w:bCs/>
          <w:sz w:val="40"/>
          <w:szCs w:val="40"/>
          <w:lang w:eastAsia="fi-FI"/>
        </w:rPr>
        <w:t>Driverless car</w:t>
      </w:r>
      <w:r w:rsidR="00BA2C0F">
        <w:rPr>
          <w:rFonts w:ascii="Arial,Bold" w:hAnsi="Arial,Bold" w:cs="Arial,Bold"/>
          <w:b/>
          <w:bCs/>
          <w:sz w:val="40"/>
          <w:szCs w:val="40"/>
          <w:lang w:eastAsia="fi-FI"/>
        </w:rPr>
        <w:t xml:space="preserve">s </w:t>
      </w:r>
      <w:r w:rsidR="005207D6">
        <w:rPr>
          <w:rFonts w:ascii="Arial,Bold" w:hAnsi="Arial,Bold" w:cs="Arial,Bold"/>
          <w:b/>
          <w:bCs/>
          <w:sz w:val="40"/>
          <w:szCs w:val="40"/>
          <w:lang w:eastAsia="fi-FI"/>
        </w:rPr>
        <w:t>may</w:t>
      </w:r>
      <w:r w:rsidR="00E71366">
        <w:rPr>
          <w:rFonts w:ascii="Arial,Bold" w:hAnsi="Arial,Bold" w:cs="Arial,Bold"/>
          <w:b/>
          <w:bCs/>
          <w:sz w:val="40"/>
          <w:szCs w:val="40"/>
          <w:lang w:eastAsia="fi-FI"/>
        </w:rPr>
        <w:t xml:space="preserve"> make smart cities</w:t>
      </w:r>
      <w:r w:rsidR="005207D6">
        <w:rPr>
          <w:rFonts w:ascii="Arial,Bold" w:hAnsi="Arial,Bold" w:cs="Arial,Bold"/>
          <w:b/>
          <w:bCs/>
          <w:sz w:val="40"/>
          <w:szCs w:val="40"/>
          <w:lang w:eastAsia="fi-FI"/>
        </w:rPr>
        <w:t xml:space="preserve"> </w:t>
      </w:r>
      <w:r w:rsidR="00A545C5">
        <w:rPr>
          <w:rFonts w:ascii="Arial,Bold" w:hAnsi="Arial,Bold" w:cs="Arial,Bold"/>
          <w:b/>
          <w:bCs/>
          <w:sz w:val="40"/>
          <w:szCs w:val="40"/>
          <w:lang w:eastAsia="fi-FI"/>
        </w:rPr>
        <w:t>more unjust</w:t>
      </w:r>
    </w:p>
    <w:p w:rsidR="00BE2F9D" w:rsidRPr="00C070E0" w:rsidRDefault="00BE2F9D" w:rsidP="00BE2F9D">
      <w:pPr>
        <w:pStyle w:val="Aalto-otsikko-Arial"/>
        <w:tabs>
          <w:tab w:val="left" w:pos="1480"/>
        </w:tabs>
        <w:spacing w:line="230" w:lineRule="exact"/>
        <w:ind w:left="2968"/>
      </w:pPr>
    </w:p>
    <w:p w:rsidR="00BE2F9D" w:rsidRPr="00BE2F9D" w:rsidRDefault="00BE2F9D" w:rsidP="00BE2F9D">
      <w:pPr>
        <w:spacing w:after="0" w:line="230" w:lineRule="exact"/>
        <w:ind w:left="2968" w:right="28"/>
        <w:jc w:val="both"/>
        <w:rPr>
          <w:rFonts w:ascii="Arial" w:hAnsi="Arial"/>
          <w:b/>
          <w:sz w:val="17"/>
        </w:rPr>
      </w:pPr>
    </w:p>
    <w:tbl>
      <w:tblPr>
        <w:tblW w:w="9464" w:type="dxa"/>
        <w:tblCellMar>
          <w:left w:w="0" w:type="dxa"/>
          <w:bottom w:w="230" w:type="dxa"/>
        </w:tblCellMar>
        <w:tblLook w:val="00A0" w:firstRow="1" w:lastRow="0" w:firstColumn="1" w:lastColumn="0" w:noHBand="0" w:noVBand="0"/>
      </w:tblPr>
      <w:tblGrid>
        <w:gridCol w:w="2410"/>
        <w:gridCol w:w="7054"/>
      </w:tblGrid>
      <w:tr w:rsidR="00BE2F9D" w:rsidRPr="00FD7451" w:rsidTr="000B0FD4">
        <w:trPr>
          <w:trHeight w:val="626"/>
        </w:trPr>
        <w:tc>
          <w:tcPr>
            <w:tcW w:w="2410" w:type="dxa"/>
            <w:tcMar>
              <w:bottom w:w="120" w:type="dxa"/>
            </w:tcMar>
          </w:tcPr>
          <w:p w:rsidR="00BE2F9D" w:rsidRPr="005D3B88" w:rsidRDefault="00AA5FCD" w:rsidP="00BE4709">
            <w:pPr>
              <w:pStyle w:val="Aalto-Taulukonteksti"/>
              <w:spacing w:before="0" w:after="0" w:line="230" w:lineRule="exact"/>
              <w:rPr>
                <w:sz w:val="18"/>
              </w:rPr>
            </w:pPr>
            <w:proofErr w:type="spellStart"/>
            <w:r>
              <w:rPr>
                <w:b/>
                <w:sz w:val="18"/>
                <w:lang w:val="fi-FI"/>
              </w:rPr>
              <w:t>Title</w:t>
            </w:r>
            <w:proofErr w:type="spellEnd"/>
            <w:r>
              <w:rPr>
                <w:b/>
                <w:sz w:val="18"/>
                <w:lang w:val="fi-FI"/>
              </w:rPr>
              <w:t xml:space="preserve"> of </w:t>
            </w:r>
            <w:proofErr w:type="spellStart"/>
            <w:r>
              <w:rPr>
                <w:b/>
                <w:sz w:val="18"/>
                <w:lang w:val="fi-FI"/>
              </w:rPr>
              <w:t>the</w:t>
            </w:r>
            <w:proofErr w:type="spellEnd"/>
            <w:r>
              <w:rPr>
                <w:b/>
                <w:sz w:val="18"/>
                <w:lang w:val="fi-FI"/>
              </w:rPr>
              <w:t xml:space="preserve"> </w:t>
            </w:r>
            <w:proofErr w:type="spellStart"/>
            <w:r>
              <w:rPr>
                <w:b/>
                <w:sz w:val="18"/>
                <w:lang w:val="fi-FI"/>
              </w:rPr>
              <w:t>dissertation</w:t>
            </w:r>
            <w:proofErr w:type="spellEnd"/>
          </w:p>
        </w:tc>
        <w:tc>
          <w:tcPr>
            <w:tcW w:w="7054" w:type="dxa"/>
            <w:tcMar>
              <w:bottom w:w="120" w:type="dxa"/>
            </w:tcMar>
          </w:tcPr>
          <w:p w:rsidR="00BE2F9D" w:rsidRPr="002B4665" w:rsidRDefault="00302ACF" w:rsidP="00BE214B">
            <w:pPr>
              <w:pStyle w:val="Taulukko-Leipteksti"/>
            </w:pPr>
            <w:r>
              <w:t xml:space="preserve">Autonomous Mobility Justice: Building Critical Awareness </w:t>
            </w:r>
            <w:proofErr w:type="gramStart"/>
            <w:r>
              <w:t>Of</w:t>
            </w:r>
            <w:proofErr w:type="gramEnd"/>
            <w:r>
              <w:t xml:space="preserve"> A Sociotechnical Transition</w:t>
            </w:r>
          </w:p>
        </w:tc>
      </w:tr>
      <w:tr w:rsidR="00BE2F9D" w:rsidRPr="00C070E0" w:rsidTr="000B0FD4">
        <w:trPr>
          <w:trHeight w:val="421"/>
        </w:trPr>
        <w:tc>
          <w:tcPr>
            <w:tcW w:w="2410" w:type="dxa"/>
            <w:tcMar>
              <w:bottom w:w="120" w:type="dxa"/>
            </w:tcMar>
          </w:tcPr>
          <w:p w:rsidR="00BE2F9D" w:rsidRPr="005D3B88" w:rsidRDefault="00AA5FCD" w:rsidP="00BE4709">
            <w:pPr>
              <w:pStyle w:val="Aalto-Taulukonteksti"/>
              <w:spacing w:before="0" w:after="0" w:line="230" w:lineRule="exact"/>
              <w:rPr>
                <w:sz w:val="18"/>
              </w:rPr>
            </w:pPr>
            <w:r>
              <w:rPr>
                <w:b/>
                <w:sz w:val="18"/>
              </w:rPr>
              <w:t>Contents of the dissertation</w:t>
            </w:r>
          </w:p>
        </w:tc>
        <w:tc>
          <w:tcPr>
            <w:tcW w:w="7054" w:type="dxa"/>
            <w:tcMar>
              <w:bottom w:w="120" w:type="dxa"/>
            </w:tcMar>
          </w:tcPr>
          <w:p w:rsidR="00700B3D" w:rsidRDefault="00364C8B" w:rsidP="00BB6E75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Arial" w:hAnsi="Arial" w:cs="Arial"/>
                <w:sz w:val="18"/>
                <w:szCs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fi-FI"/>
              </w:rPr>
              <w:t>Driver</w:t>
            </w:r>
            <w:r w:rsidR="00346400">
              <w:rPr>
                <w:rFonts w:ascii="Arial" w:hAnsi="Arial" w:cs="Arial"/>
                <w:sz w:val="18"/>
                <w:szCs w:val="18"/>
                <w:lang w:eastAsia="fi-FI"/>
              </w:rPr>
              <w:t>less cars</w:t>
            </w:r>
            <w:r>
              <w:rPr>
                <w:rFonts w:ascii="Arial" w:hAnsi="Arial" w:cs="Arial"/>
                <w:sz w:val="18"/>
                <w:szCs w:val="18"/>
                <w:lang w:eastAsia="fi-FI"/>
              </w:rPr>
              <w:t xml:space="preserve"> represent an emerging mobility technology</w:t>
            </w:r>
            <w:r w:rsidR="00E514B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the potential societal impact of which l</w:t>
            </w:r>
            <w:r w:rsidR="00BE214B">
              <w:rPr>
                <w:rFonts w:ascii="Arial" w:hAnsi="Arial" w:cs="Arial"/>
                <w:sz w:val="18"/>
                <w:szCs w:val="18"/>
                <w:lang w:eastAsia="fi-FI"/>
              </w:rPr>
              <w:t>ittle is known</w:t>
            </w:r>
            <w:r w:rsidR="00E514B7">
              <w:rPr>
                <w:rFonts w:ascii="Arial" w:hAnsi="Arial" w:cs="Arial"/>
                <w:sz w:val="18"/>
                <w:szCs w:val="18"/>
                <w:lang w:eastAsia="fi-FI"/>
              </w:rPr>
              <w:t>. Q</w:t>
            </w:r>
            <w:r w:rsidR="00BE214B">
              <w:rPr>
                <w:rFonts w:ascii="Arial" w:hAnsi="Arial" w:cs="Arial"/>
                <w:sz w:val="18"/>
                <w:szCs w:val="18"/>
                <w:lang w:eastAsia="fi-FI"/>
              </w:rPr>
              <w:t>uestions of power, justice and civic rights</w:t>
            </w:r>
            <w:r w:rsidR="00E514B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engendered by the technology</w:t>
            </w:r>
            <w:r w:rsidR="00BE214B">
              <w:rPr>
                <w:rFonts w:ascii="Arial" w:hAnsi="Arial" w:cs="Arial"/>
                <w:sz w:val="18"/>
                <w:szCs w:val="18"/>
                <w:lang w:eastAsia="fi-FI"/>
              </w:rPr>
              <w:t xml:space="preserve"> are </w:t>
            </w:r>
            <w:r w:rsidR="00E514B7">
              <w:rPr>
                <w:rFonts w:ascii="Arial" w:hAnsi="Arial" w:cs="Arial"/>
                <w:sz w:val="18"/>
                <w:szCs w:val="18"/>
                <w:lang w:eastAsia="fi-FI"/>
              </w:rPr>
              <w:t xml:space="preserve">sorely </w:t>
            </w:r>
            <w:r w:rsidR="00BE214B">
              <w:rPr>
                <w:rFonts w:ascii="Arial" w:hAnsi="Arial" w:cs="Arial"/>
                <w:sz w:val="18"/>
                <w:szCs w:val="18"/>
                <w:lang w:eastAsia="fi-FI"/>
              </w:rPr>
              <w:t>neglected.</w:t>
            </w:r>
            <w:r w:rsidR="00E514B7">
              <w:rPr>
                <w:rFonts w:ascii="Arial" w:hAnsi="Arial" w:cs="Arial"/>
                <w:sz w:val="18"/>
                <w:szCs w:val="18"/>
                <w:lang w:eastAsia="fi-FI"/>
              </w:rPr>
              <w:t xml:space="preserve"> </w:t>
            </w:r>
          </w:p>
          <w:p w:rsidR="00E71366" w:rsidRDefault="00E71366" w:rsidP="00BB6E75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Arial" w:hAnsi="Arial" w:cs="Arial"/>
                <w:sz w:val="18"/>
                <w:szCs w:val="18"/>
                <w:lang w:eastAsia="fi-FI"/>
              </w:rPr>
            </w:pPr>
          </w:p>
          <w:p w:rsidR="00E71366" w:rsidRDefault="00BB6E75" w:rsidP="00346400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Arial" w:hAnsi="Arial" w:cs="Arial"/>
                <w:sz w:val="18"/>
                <w:szCs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fi-FI"/>
              </w:rPr>
              <w:t>Drawing from Foucauldian concepts of power, the research</w:t>
            </w:r>
            <w:r w:rsidRPr="00AE248D">
              <w:rPr>
                <w:rFonts w:ascii="Arial" w:hAnsi="Arial" w:cs="Arial"/>
                <w:sz w:val="18"/>
                <w:szCs w:val="18"/>
                <w:lang w:eastAsia="fi-FI"/>
              </w:rPr>
              <w:t xml:space="preserve"> articulate</w:t>
            </w:r>
            <w:r>
              <w:rPr>
                <w:rFonts w:ascii="Arial" w:hAnsi="Arial" w:cs="Arial"/>
                <w:sz w:val="18"/>
                <w:szCs w:val="18"/>
                <w:lang w:eastAsia="fi-FI"/>
              </w:rPr>
              <w:t>s the</w:t>
            </w:r>
            <w:r w:rsidRPr="00AE248D">
              <w:rPr>
                <w:rFonts w:ascii="Arial" w:hAnsi="Arial" w:cs="Arial"/>
                <w:sz w:val="18"/>
                <w:szCs w:val="18"/>
                <w:lang w:eastAsia="fi-FI"/>
              </w:rPr>
              <w:t xml:space="preserve"> urban planning keystone that technology affects people in the plural, at the multiple level, rather than the individual at the personal level. </w:t>
            </w:r>
          </w:p>
          <w:p w:rsidR="00700B3D" w:rsidRDefault="00E514B7" w:rsidP="00346400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Arial" w:hAnsi="Arial" w:cs="Arial"/>
                <w:sz w:val="18"/>
                <w:szCs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fi-FI"/>
              </w:rPr>
              <w:t>T</w:t>
            </w:r>
            <w:r w:rsidR="00BB6E75">
              <w:rPr>
                <w:rFonts w:ascii="Arial" w:hAnsi="Arial" w:cs="Arial"/>
                <w:sz w:val="18"/>
                <w:szCs w:val="18"/>
                <w:lang w:eastAsia="fi-FI"/>
              </w:rPr>
              <w:t>he research revealed p</w:t>
            </w:r>
            <w:r w:rsidR="00BB6E75" w:rsidRPr="00AE248D">
              <w:rPr>
                <w:rFonts w:ascii="Arial" w:hAnsi="Arial" w:cs="Arial"/>
                <w:sz w:val="18"/>
                <w:szCs w:val="18"/>
                <w:lang w:eastAsia="fi-FI"/>
              </w:rPr>
              <w:t xml:space="preserve">ower as the relation between domination by the technological infrastructure </w:t>
            </w:r>
            <w:r w:rsidR="00BB6E75">
              <w:rPr>
                <w:rFonts w:ascii="Arial" w:hAnsi="Arial" w:cs="Arial"/>
                <w:sz w:val="18"/>
                <w:szCs w:val="18"/>
                <w:lang w:eastAsia="fi-FI"/>
              </w:rPr>
              <w:t xml:space="preserve">on the one hand </w:t>
            </w:r>
            <w:r w:rsidR="00BB6E75" w:rsidRPr="00AE248D">
              <w:rPr>
                <w:rFonts w:ascii="Arial" w:hAnsi="Arial" w:cs="Arial"/>
                <w:sz w:val="18"/>
                <w:szCs w:val="18"/>
                <w:lang w:eastAsia="fi-FI"/>
              </w:rPr>
              <w:t xml:space="preserve">and losses by society </w:t>
            </w:r>
            <w:r w:rsidR="004E75CF">
              <w:rPr>
                <w:rFonts w:ascii="Arial" w:hAnsi="Arial" w:cs="Arial"/>
                <w:sz w:val="18"/>
                <w:szCs w:val="18"/>
                <w:lang w:eastAsia="fi-FI"/>
              </w:rPr>
              <w:t xml:space="preserve">(a form of injustice) </w:t>
            </w:r>
            <w:r w:rsidR="00BB6E75" w:rsidRPr="00AE248D">
              <w:rPr>
                <w:rFonts w:ascii="Arial" w:hAnsi="Arial" w:cs="Arial"/>
                <w:sz w:val="18"/>
                <w:szCs w:val="18"/>
                <w:lang w:eastAsia="fi-FI"/>
              </w:rPr>
              <w:t xml:space="preserve">on the other, constituting a novel approach to transition- and mobility justice landscapes. </w:t>
            </w:r>
            <w:bookmarkStart w:id="1" w:name="_Hlk41576679"/>
          </w:p>
          <w:p w:rsidR="00E71366" w:rsidRDefault="00E71366" w:rsidP="00346400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Arial" w:hAnsi="Arial" w:cs="Arial"/>
                <w:sz w:val="18"/>
                <w:szCs w:val="18"/>
                <w:lang w:eastAsia="fi-FI"/>
              </w:rPr>
            </w:pPr>
          </w:p>
          <w:p w:rsidR="00BE2F9D" w:rsidRDefault="004E75CF" w:rsidP="00E71366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Arial" w:hAnsi="Arial" w:cs="Arial"/>
                <w:sz w:val="18"/>
                <w:szCs w:val="18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  <w:lang w:eastAsia="fi-FI"/>
              </w:rPr>
              <w:t>As a result, t</w:t>
            </w:r>
            <w:r w:rsidR="00AE248D">
              <w:rPr>
                <w:rFonts w:ascii="Arial" w:hAnsi="Arial" w:cs="Arial"/>
                <w:sz w:val="18"/>
                <w:szCs w:val="18"/>
                <w:lang w:eastAsia="fi-FI"/>
              </w:rPr>
              <w:t>his r</w:t>
            </w:r>
            <w:r w:rsidR="00346400">
              <w:rPr>
                <w:rFonts w:ascii="Arial" w:hAnsi="Arial" w:cs="Arial"/>
                <w:sz w:val="18"/>
                <w:szCs w:val="18"/>
                <w:lang w:eastAsia="fi-FI"/>
              </w:rPr>
              <w:t xml:space="preserve">esearch offers new </w:t>
            </w:r>
            <w:proofErr w:type="spellStart"/>
            <w:r w:rsidR="00346400">
              <w:rPr>
                <w:rFonts w:ascii="Arial" w:hAnsi="Arial" w:cs="Arial"/>
                <w:sz w:val="18"/>
                <w:szCs w:val="18"/>
                <w:lang w:eastAsia="fi-FI"/>
              </w:rPr>
              <w:t>phronetic</w:t>
            </w:r>
            <w:proofErr w:type="spellEnd"/>
            <w:r w:rsidR="00346400">
              <w:rPr>
                <w:rFonts w:ascii="Arial" w:hAnsi="Arial" w:cs="Arial"/>
                <w:sz w:val="18"/>
                <w:szCs w:val="18"/>
                <w:lang w:eastAsia="fi-FI"/>
              </w:rPr>
              <w:t xml:space="preserve"> perspectives for urban planners and policy-makers on sociotechnical transitions </w:t>
            </w:r>
            <w:r w:rsidR="00384EB9">
              <w:rPr>
                <w:rFonts w:ascii="Arial" w:hAnsi="Arial" w:cs="Arial"/>
                <w:sz w:val="18"/>
                <w:szCs w:val="18"/>
                <w:lang w:eastAsia="fi-FI"/>
              </w:rPr>
              <w:t>in the emerging field of</w:t>
            </w:r>
            <w:r w:rsidR="00346400">
              <w:rPr>
                <w:rFonts w:ascii="Arial" w:hAnsi="Arial" w:cs="Arial"/>
                <w:sz w:val="18"/>
                <w:szCs w:val="18"/>
                <w:lang w:eastAsia="fi-FI"/>
              </w:rPr>
              <w:t xml:space="preserve"> data-driven urbanism</w:t>
            </w:r>
            <w:r w:rsidR="00AE248D">
              <w:rPr>
                <w:rFonts w:ascii="Arial" w:hAnsi="Arial" w:cs="Arial"/>
                <w:sz w:val="18"/>
                <w:szCs w:val="18"/>
                <w:lang w:eastAsia="fi-FI"/>
              </w:rPr>
              <w:t>, including smart mobility</w:t>
            </w:r>
            <w:r w:rsidR="0011607C">
              <w:rPr>
                <w:rFonts w:ascii="Arial" w:hAnsi="Arial" w:cs="Arial"/>
                <w:sz w:val="18"/>
                <w:szCs w:val="18"/>
                <w:lang w:eastAsia="fi-FI"/>
              </w:rPr>
              <w:t xml:space="preserve"> and platform urbanism</w:t>
            </w:r>
            <w:r w:rsidR="00AE248D">
              <w:rPr>
                <w:rFonts w:ascii="Arial" w:hAnsi="Arial" w:cs="Arial"/>
                <w:sz w:val="18"/>
                <w:szCs w:val="18"/>
                <w:lang w:eastAsia="fi-FI"/>
              </w:rPr>
              <w:t>.</w:t>
            </w:r>
            <w:r w:rsidR="00E71366">
              <w:rPr>
                <w:rFonts w:ascii="Arial" w:hAnsi="Arial" w:cs="Arial"/>
                <w:sz w:val="18"/>
                <w:szCs w:val="18"/>
                <w:lang w:eastAsia="fi-FI"/>
              </w:rPr>
              <w:t xml:space="preserve"> </w:t>
            </w:r>
            <w:bookmarkEnd w:id="1"/>
          </w:p>
          <w:p w:rsidR="00E71366" w:rsidRPr="00C070E0" w:rsidRDefault="00E71366" w:rsidP="00E71366">
            <w:pPr>
              <w:autoSpaceDE w:val="0"/>
              <w:autoSpaceDN w:val="0"/>
              <w:adjustRightInd w:val="0"/>
              <w:spacing w:after="0"/>
              <w:ind w:left="720"/>
            </w:pPr>
          </w:p>
        </w:tc>
      </w:tr>
      <w:tr w:rsidR="00BE2F9D" w:rsidRPr="00BF5E4B" w:rsidTr="000B0FD4">
        <w:trPr>
          <w:trHeight w:val="284"/>
        </w:trPr>
        <w:tc>
          <w:tcPr>
            <w:tcW w:w="2410" w:type="dxa"/>
            <w:tcMar>
              <w:bottom w:w="120" w:type="dxa"/>
            </w:tcMar>
          </w:tcPr>
          <w:p w:rsidR="00BE2F9D" w:rsidRPr="00E67716" w:rsidRDefault="00AA5FCD" w:rsidP="00BE4709">
            <w:pPr>
              <w:pStyle w:val="Aalto-Taulukonteksti"/>
              <w:spacing w:before="0" w:after="0" w:line="230" w:lineRule="exact"/>
              <w:rPr>
                <w:sz w:val="18"/>
                <w:lang w:val="fi-FI"/>
              </w:rPr>
            </w:pPr>
            <w:r>
              <w:rPr>
                <w:b/>
                <w:sz w:val="18"/>
              </w:rPr>
              <w:t>Field of the dissertation</w:t>
            </w:r>
          </w:p>
        </w:tc>
        <w:tc>
          <w:tcPr>
            <w:tcW w:w="7054" w:type="dxa"/>
            <w:tcMar>
              <w:bottom w:w="120" w:type="dxa"/>
            </w:tcMar>
          </w:tcPr>
          <w:p w:rsidR="00BE2F9D" w:rsidRPr="00C070E0" w:rsidRDefault="00302ACF" w:rsidP="00AA5FCD">
            <w:pPr>
              <w:pStyle w:val="Taulukko-Leipteksti"/>
            </w:pPr>
            <w:r>
              <w:t>Sociotechnical transitions</w:t>
            </w:r>
            <w:r w:rsidR="00A545C5">
              <w:t xml:space="preserve">, </w:t>
            </w:r>
            <w:r w:rsidR="00685C46">
              <w:t>smart cities, mobility justice, civi</w:t>
            </w:r>
            <w:r w:rsidR="00BB6E75">
              <w:t xml:space="preserve">c </w:t>
            </w:r>
            <w:r w:rsidR="00685C46">
              <w:t>rights, the just city</w:t>
            </w:r>
          </w:p>
        </w:tc>
      </w:tr>
      <w:tr w:rsidR="00BE2F9D" w:rsidRPr="00A33150" w:rsidTr="000B0FD4">
        <w:trPr>
          <w:trHeight w:val="284"/>
        </w:trPr>
        <w:tc>
          <w:tcPr>
            <w:tcW w:w="2410" w:type="dxa"/>
            <w:tcMar>
              <w:bottom w:w="120" w:type="dxa"/>
            </w:tcMar>
          </w:tcPr>
          <w:p w:rsidR="00BE2F9D" w:rsidRPr="005D3B88" w:rsidRDefault="00AA5FCD" w:rsidP="00BE4709">
            <w:pPr>
              <w:pStyle w:val="Aalto-Taulukonteksti"/>
              <w:tabs>
                <w:tab w:val="left" w:pos="1520"/>
              </w:tabs>
              <w:spacing w:before="0" w:after="0" w:line="23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Doctoral candidate</w:t>
            </w:r>
          </w:p>
        </w:tc>
        <w:tc>
          <w:tcPr>
            <w:tcW w:w="7054" w:type="dxa"/>
            <w:tcMar>
              <w:bottom w:w="120" w:type="dxa"/>
            </w:tcMar>
          </w:tcPr>
          <w:p w:rsidR="00BE2F9D" w:rsidRDefault="00302ACF" w:rsidP="00BE4709">
            <w:pPr>
              <w:pStyle w:val="Taulukko-Leipteksti"/>
            </w:pPr>
            <w:r>
              <w:t>Pascale-L. Blyth</w:t>
            </w:r>
            <w:r w:rsidR="00AA5FCD" w:rsidRPr="008F1034">
              <w:rPr>
                <w:rFonts w:cs="Arial"/>
                <w:szCs w:val="18"/>
                <w:lang w:eastAsia="fi-FI"/>
              </w:rPr>
              <w:t xml:space="preserve">, </w:t>
            </w:r>
            <w:r w:rsidR="00BE2F9D" w:rsidRPr="002B4665">
              <w:t>M.Sc. (</w:t>
            </w:r>
            <w:proofErr w:type="spellStart"/>
            <w:r w:rsidR="00BE2F9D" w:rsidRPr="002B4665">
              <w:t>Eng</w:t>
            </w:r>
            <w:proofErr w:type="spellEnd"/>
            <w:r w:rsidR="00BE2F9D" w:rsidRPr="002B4665">
              <w:t>)</w:t>
            </w:r>
          </w:p>
          <w:p w:rsidR="00BE214B" w:rsidRPr="00302ACF" w:rsidRDefault="00BE214B" w:rsidP="00BE4709">
            <w:pPr>
              <w:pStyle w:val="Taulukko-Leipteksti"/>
            </w:pPr>
          </w:p>
        </w:tc>
      </w:tr>
      <w:tr w:rsidR="00BE2F9D" w:rsidRPr="00BF5E4B" w:rsidTr="000B0FD4">
        <w:trPr>
          <w:trHeight w:val="284"/>
        </w:trPr>
        <w:tc>
          <w:tcPr>
            <w:tcW w:w="2410" w:type="dxa"/>
            <w:tcMar>
              <w:bottom w:w="120" w:type="dxa"/>
            </w:tcMar>
          </w:tcPr>
          <w:p w:rsidR="00BE2F9D" w:rsidRPr="005D3B88" w:rsidRDefault="00AA5FCD" w:rsidP="00BE4709">
            <w:pPr>
              <w:pStyle w:val="Aalto-Taulukonteksti"/>
              <w:spacing w:before="0" w:after="0" w:line="230" w:lineRule="exact"/>
              <w:rPr>
                <w:sz w:val="18"/>
              </w:rPr>
            </w:pPr>
            <w:r>
              <w:rPr>
                <w:b/>
                <w:sz w:val="18"/>
                <w:lang w:val="fi-FI"/>
              </w:rPr>
              <w:t xml:space="preserve">Time of </w:t>
            </w:r>
            <w:proofErr w:type="spellStart"/>
            <w:r>
              <w:rPr>
                <w:b/>
                <w:sz w:val="18"/>
                <w:lang w:val="fi-FI"/>
              </w:rPr>
              <w:t>the</w:t>
            </w:r>
            <w:proofErr w:type="spellEnd"/>
            <w:r>
              <w:rPr>
                <w:b/>
                <w:sz w:val="18"/>
                <w:lang w:val="fi-FI"/>
              </w:rPr>
              <w:t xml:space="preserve"> </w:t>
            </w:r>
            <w:proofErr w:type="spellStart"/>
            <w:r>
              <w:rPr>
                <w:b/>
                <w:sz w:val="18"/>
                <w:lang w:val="fi-FI"/>
              </w:rPr>
              <w:t>defence</w:t>
            </w:r>
            <w:proofErr w:type="spellEnd"/>
          </w:p>
        </w:tc>
        <w:tc>
          <w:tcPr>
            <w:tcW w:w="7054" w:type="dxa"/>
            <w:tcMar>
              <w:bottom w:w="120" w:type="dxa"/>
            </w:tcMar>
          </w:tcPr>
          <w:p w:rsidR="00BE2F9D" w:rsidRPr="00BE2F9D" w:rsidRDefault="00302ACF" w:rsidP="00BE4709">
            <w:pPr>
              <w:pStyle w:val="Taulukko-Leipteksti"/>
            </w:pPr>
            <w:r>
              <w:t>26</w:t>
            </w:r>
            <w:r w:rsidRPr="00302ACF">
              <w:rPr>
                <w:vertAlign w:val="superscript"/>
              </w:rPr>
              <w:t>th</w:t>
            </w:r>
            <w:r>
              <w:t xml:space="preserve"> June 2020 at</w:t>
            </w:r>
            <w:r w:rsidR="006E0E7F">
              <w:t xml:space="preserve"> noon</w:t>
            </w:r>
          </w:p>
        </w:tc>
      </w:tr>
      <w:tr w:rsidR="00BE2F9D" w:rsidRPr="00C070E0" w:rsidTr="000B0FD4">
        <w:trPr>
          <w:trHeight w:val="284"/>
        </w:trPr>
        <w:tc>
          <w:tcPr>
            <w:tcW w:w="2410" w:type="dxa"/>
            <w:tcMar>
              <w:bottom w:w="120" w:type="dxa"/>
            </w:tcMar>
          </w:tcPr>
          <w:p w:rsidR="00BE2F9D" w:rsidRPr="005D3B88" w:rsidRDefault="00AA5FCD" w:rsidP="00BE4709">
            <w:pPr>
              <w:pStyle w:val="Aalto-Taulukonteksti"/>
              <w:spacing w:before="0" w:after="0" w:line="230" w:lineRule="exact"/>
              <w:rPr>
                <w:sz w:val="18"/>
              </w:rPr>
            </w:pPr>
            <w:r>
              <w:rPr>
                <w:b/>
                <w:sz w:val="18"/>
                <w:lang w:val="fi-FI"/>
              </w:rPr>
              <w:t xml:space="preserve">Place of </w:t>
            </w:r>
            <w:proofErr w:type="spellStart"/>
            <w:r>
              <w:rPr>
                <w:b/>
                <w:sz w:val="18"/>
                <w:lang w:val="fi-FI"/>
              </w:rPr>
              <w:t>the</w:t>
            </w:r>
            <w:proofErr w:type="spellEnd"/>
            <w:r>
              <w:rPr>
                <w:b/>
                <w:sz w:val="18"/>
                <w:lang w:val="fi-FI"/>
              </w:rPr>
              <w:t xml:space="preserve"> </w:t>
            </w:r>
            <w:proofErr w:type="spellStart"/>
            <w:r>
              <w:rPr>
                <w:b/>
                <w:sz w:val="18"/>
                <w:lang w:val="fi-FI"/>
              </w:rPr>
              <w:t>defence</w:t>
            </w:r>
            <w:proofErr w:type="spellEnd"/>
          </w:p>
        </w:tc>
        <w:tc>
          <w:tcPr>
            <w:tcW w:w="7054" w:type="dxa"/>
            <w:tcMar>
              <w:bottom w:w="120" w:type="dxa"/>
            </w:tcMar>
          </w:tcPr>
          <w:p w:rsidR="00BE2F9D" w:rsidRPr="00C070E0" w:rsidRDefault="00BE2F9D" w:rsidP="0056441E">
            <w:pPr>
              <w:pStyle w:val="Taulukko-Leipteksti"/>
            </w:pPr>
            <w:r w:rsidRPr="00715283">
              <w:rPr>
                <w:lang w:val="en-AU"/>
              </w:rPr>
              <w:t>Aalto University School of Engineering</w:t>
            </w:r>
            <w:r w:rsidR="00BE214B">
              <w:rPr>
                <w:lang w:val="en-AU"/>
              </w:rPr>
              <w:t xml:space="preserve"> video </w:t>
            </w:r>
            <w:r w:rsidR="00CF3885">
              <w:rPr>
                <w:lang w:val="en-AU"/>
              </w:rPr>
              <w:t>defence</w:t>
            </w:r>
            <w:r w:rsidR="00BE214B">
              <w:rPr>
                <w:lang w:val="en-AU"/>
              </w:rPr>
              <w:t xml:space="preserve">. Link available on request from </w:t>
            </w:r>
            <w:proofErr w:type="spellStart"/>
            <w:r w:rsidR="00BE214B">
              <w:rPr>
                <w:lang w:val="en-AU"/>
              </w:rPr>
              <w:t>Maiju</w:t>
            </w:r>
            <w:proofErr w:type="spellEnd"/>
            <w:r w:rsidR="00BE214B">
              <w:rPr>
                <w:lang w:val="en-AU"/>
              </w:rPr>
              <w:t xml:space="preserve"> </w:t>
            </w:r>
            <w:proofErr w:type="spellStart"/>
            <w:r w:rsidR="00BE214B">
              <w:rPr>
                <w:lang w:val="en-AU"/>
              </w:rPr>
              <w:t>Tikkanen</w:t>
            </w:r>
            <w:proofErr w:type="spellEnd"/>
            <w:r w:rsidR="00CF3885">
              <w:rPr>
                <w:lang w:val="en-AU"/>
              </w:rPr>
              <w:t xml:space="preserve">, </w:t>
            </w:r>
            <w:r w:rsidR="00575085">
              <w:rPr>
                <w:lang w:val="en-AU"/>
              </w:rPr>
              <w:t xml:space="preserve">School of Engineering, </w:t>
            </w:r>
            <w:hyperlink r:id="rId8" w:history="1">
              <w:r w:rsidR="00575085" w:rsidRPr="00C529FD">
                <w:rPr>
                  <w:rStyle w:val="Hyperlink"/>
                  <w:lang w:val="en-AU"/>
                </w:rPr>
                <w:t>maiju.tikkanen@aalto.fi</w:t>
              </w:r>
            </w:hyperlink>
          </w:p>
        </w:tc>
      </w:tr>
      <w:tr w:rsidR="00BE2F9D" w:rsidRPr="00C070E0" w:rsidTr="000B0FD4">
        <w:trPr>
          <w:trHeight w:val="284"/>
        </w:trPr>
        <w:tc>
          <w:tcPr>
            <w:tcW w:w="2410" w:type="dxa"/>
            <w:tcMar>
              <w:bottom w:w="120" w:type="dxa"/>
            </w:tcMar>
          </w:tcPr>
          <w:p w:rsidR="00BE2F9D" w:rsidRPr="005D3B88" w:rsidRDefault="00BE2F9D" w:rsidP="00BE4709">
            <w:pPr>
              <w:pStyle w:val="Aalto-Taulukonteksti"/>
              <w:spacing w:before="0" w:after="0" w:line="230" w:lineRule="exact"/>
              <w:rPr>
                <w:sz w:val="18"/>
              </w:rPr>
            </w:pPr>
            <w:r w:rsidRPr="00715283">
              <w:rPr>
                <w:b/>
                <w:sz w:val="18"/>
                <w:lang w:val="en-AU"/>
              </w:rPr>
              <w:t>Opponent</w:t>
            </w:r>
          </w:p>
        </w:tc>
        <w:tc>
          <w:tcPr>
            <w:tcW w:w="7054" w:type="dxa"/>
            <w:tcMar>
              <w:bottom w:w="120" w:type="dxa"/>
            </w:tcMar>
          </w:tcPr>
          <w:p w:rsidR="00BE2F9D" w:rsidRPr="00C070E0" w:rsidRDefault="00302ACF" w:rsidP="00BE4709">
            <w:pPr>
              <w:pStyle w:val="Taulukko-Leipteksti"/>
            </w:pPr>
            <w:r>
              <w:t>Dr Caroline Mullen</w:t>
            </w:r>
            <w:r w:rsidR="00AA5FCD" w:rsidRPr="008F1034">
              <w:t xml:space="preserve">, </w:t>
            </w:r>
            <w:r>
              <w:rPr>
                <w:rFonts w:cs="Arial"/>
                <w:szCs w:val="18"/>
                <w:lang w:eastAsia="fi-FI"/>
              </w:rPr>
              <w:t>University of Leeds</w:t>
            </w:r>
            <w:r w:rsidR="00AA5FCD" w:rsidRPr="008F1034">
              <w:rPr>
                <w:rFonts w:cs="Arial"/>
                <w:szCs w:val="18"/>
                <w:lang w:eastAsia="fi-FI"/>
              </w:rPr>
              <w:t xml:space="preserve">, </w:t>
            </w:r>
            <w:r>
              <w:rPr>
                <w:rFonts w:cs="Arial"/>
                <w:szCs w:val="18"/>
                <w:lang w:eastAsia="fi-FI"/>
              </w:rPr>
              <w:t>UK</w:t>
            </w:r>
          </w:p>
        </w:tc>
      </w:tr>
      <w:tr w:rsidR="00BE2F9D" w:rsidRPr="00C070E0" w:rsidTr="000B0FD4">
        <w:trPr>
          <w:trHeight w:val="284"/>
        </w:trPr>
        <w:tc>
          <w:tcPr>
            <w:tcW w:w="2410" w:type="dxa"/>
            <w:tcMar>
              <w:bottom w:w="120" w:type="dxa"/>
            </w:tcMar>
          </w:tcPr>
          <w:p w:rsidR="00BE2F9D" w:rsidRPr="005D3B88" w:rsidRDefault="00AA5FCD" w:rsidP="00BE4709">
            <w:pPr>
              <w:pStyle w:val="Aalto-Taulukonteksti"/>
              <w:spacing w:before="0" w:after="0" w:line="230" w:lineRule="exact"/>
              <w:rPr>
                <w:sz w:val="18"/>
              </w:rPr>
            </w:pPr>
            <w:r>
              <w:rPr>
                <w:b/>
                <w:sz w:val="18"/>
                <w:lang w:val="en-AU"/>
              </w:rPr>
              <w:t>Supervisor</w:t>
            </w:r>
          </w:p>
        </w:tc>
        <w:tc>
          <w:tcPr>
            <w:tcW w:w="7054" w:type="dxa"/>
            <w:tcMar>
              <w:bottom w:w="120" w:type="dxa"/>
            </w:tcMar>
          </w:tcPr>
          <w:p w:rsidR="00BE2F9D" w:rsidRPr="00C070E0" w:rsidRDefault="00AA5FCD" w:rsidP="00AA5FCD">
            <w:pPr>
              <w:pStyle w:val="Taulukko-Leipteksti"/>
              <w:rPr>
                <w:b/>
                <w:bCs/>
              </w:rPr>
            </w:pPr>
            <w:r>
              <w:rPr>
                <w:rFonts w:cs="Arial"/>
                <w:szCs w:val="18"/>
                <w:lang w:eastAsia="fi-FI"/>
              </w:rPr>
              <w:t>P</w:t>
            </w:r>
            <w:r w:rsidRPr="008F1034">
              <w:rPr>
                <w:rFonts w:cs="Arial"/>
                <w:szCs w:val="18"/>
                <w:lang w:eastAsia="fi-FI"/>
              </w:rPr>
              <w:t xml:space="preserve">rofessor </w:t>
            </w:r>
            <w:r w:rsidR="00302ACF">
              <w:rPr>
                <w:rFonts w:cs="Arial"/>
                <w:szCs w:val="18"/>
                <w:lang w:eastAsia="fi-FI"/>
              </w:rPr>
              <w:t xml:space="preserve">Raine </w:t>
            </w:r>
            <w:proofErr w:type="spellStart"/>
            <w:r w:rsidR="00302ACF">
              <w:rPr>
                <w:rFonts w:cs="Arial"/>
                <w:szCs w:val="18"/>
                <w:lang w:eastAsia="fi-FI"/>
              </w:rPr>
              <w:t>Mäntysalo</w:t>
            </w:r>
            <w:proofErr w:type="spellEnd"/>
            <w:r w:rsidRPr="008F1034">
              <w:rPr>
                <w:rFonts w:cs="Arial"/>
                <w:szCs w:val="18"/>
                <w:lang w:eastAsia="fi-FI"/>
              </w:rPr>
              <w:t xml:space="preserve">, Aalto University School of </w:t>
            </w:r>
            <w:r>
              <w:rPr>
                <w:rFonts w:cs="Arial"/>
                <w:szCs w:val="18"/>
                <w:lang w:eastAsia="fi-FI"/>
              </w:rPr>
              <w:t>Engineering</w:t>
            </w:r>
            <w:r w:rsidRPr="008F1034">
              <w:rPr>
                <w:rFonts w:cs="Arial"/>
                <w:szCs w:val="18"/>
                <w:lang w:eastAsia="fi-FI"/>
              </w:rPr>
              <w:t>, Department</w:t>
            </w:r>
            <w:r w:rsidR="00302ACF">
              <w:rPr>
                <w:rFonts w:cs="Arial"/>
                <w:szCs w:val="18"/>
                <w:lang w:eastAsia="fi-FI"/>
              </w:rPr>
              <w:t xml:space="preserve"> of Built Environment</w:t>
            </w:r>
          </w:p>
        </w:tc>
      </w:tr>
      <w:tr w:rsidR="00BE2F9D" w:rsidRPr="005D59A4" w:rsidTr="000B0FD4">
        <w:trPr>
          <w:trHeight w:val="284"/>
        </w:trPr>
        <w:tc>
          <w:tcPr>
            <w:tcW w:w="2410" w:type="dxa"/>
            <w:tcMar>
              <w:bottom w:w="120" w:type="dxa"/>
            </w:tcMar>
          </w:tcPr>
          <w:p w:rsidR="00AA5FCD" w:rsidRDefault="00AA5FCD" w:rsidP="00AA5FCD">
            <w:pPr>
              <w:pStyle w:val="Aalto-Taulukonteksti"/>
              <w:spacing w:before="0" w:after="0" w:line="23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Electronic dissertation</w:t>
            </w:r>
          </w:p>
          <w:p w:rsidR="00BE2F9D" w:rsidRPr="005D3B88" w:rsidRDefault="00BE2F9D" w:rsidP="00BE4709">
            <w:pPr>
              <w:pStyle w:val="Aalto-Taulukonteksti"/>
              <w:spacing w:before="0" w:after="0" w:line="230" w:lineRule="exact"/>
              <w:rPr>
                <w:sz w:val="18"/>
              </w:rPr>
            </w:pPr>
          </w:p>
        </w:tc>
        <w:tc>
          <w:tcPr>
            <w:tcW w:w="7054" w:type="dxa"/>
            <w:tcMar>
              <w:bottom w:w="120" w:type="dxa"/>
            </w:tcMar>
          </w:tcPr>
          <w:p w:rsidR="002974FB" w:rsidRDefault="009D1182" w:rsidP="002974FB">
            <w:pPr>
              <w:pStyle w:val="PlainText"/>
            </w:pPr>
            <w:hyperlink r:id="rId9" w:history="1">
              <w:r w:rsidR="002974FB">
                <w:rPr>
                  <w:rStyle w:val="Hyperlink"/>
                </w:rPr>
                <w:t>http://urn.fi/URN:ISBN:978-952-60-3947-3</w:t>
              </w:r>
            </w:hyperlink>
          </w:p>
          <w:p w:rsidR="00BE2F9D" w:rsidRPr="00DE6ED9" w:rsidRDefault="002974FB" w:rsidP="002974FB">
            <w:pPr>
              <w:pStyle w:val="Taulukko-Leipteksti"/>
            </w:pPr>
            <w:r w:rsidRPr="00DE6ED9">
              <w:t xml:space="preserve"> </w:t>
            </w:r>
          </w:p>
        </w:tc>
      </w:tr>
      <w:tr w:rsidR="00BE2F9D" w:rsidRPr="00453210" w:rsidTr="000B0FD4">
        <w:trPr>
          <w:trHeight w:val="284"/>
        </w:trPr>
        <w:tc>
          <w:tcPr>
            <w:tcW w:w="2410" w:type="dxa"/>
            <w:tcBorders>
              <w:bottom w:val="nil"/>
            </w:tcBorders>
            <w:tcMar>
              <w:bottom w:w="120" w:type="dxa"/>
            </w:tcMar>
          </w:tcPr>
          <w:p w:rsidR="00AA5FCD" w:rsidRDefault="00AA5FCD" w:rsidP="00BE4709">
            <w:pPr>
              <w:pStyle w:val="Aalto-Taulukonteksti"/>
              <w:spacing w:before="0" w:after="0" w:line="230" w:lineRule="exact"/>
              <w:rPr>
                <w:b/>
                <w:sz w:val="18"/>
                <w:lang w:val="en-AU"/>
              </w:rPr>
            </w:pPr>
            <w:r>
              <w:rPr>
                <w:b/>
                <w:sz w:val="18"/>
              </w:rPr>
              <w:t>School of Engineering electronic dissertation</w:t>
            </w:r>
            <w:r w:rsidR="00A37BA0">
              <w:rPr>
                <w:b/>
                <w:sz w:val="18"/>
              </w:rPr>
              <w:t>s</w:t>
            </w:r>
          </w:p>
          <w:p w:rsidR="00AA5FCD" w:rsidRDefault="00AA5FCD" w:rsidP="00BE4709">
            <w:pPr>
              <w:pStyle w:val="Aalto-Taulukonteksti"/>
              <w:spacing w:before="0" w:after="0" w:line="230" w:lineRule="exact"/>
              <w:rPr>
                <w:b/>
                <w:sz w:val="18"/>
                <w:lang w:val="en-AU"/>
              </w:rPr>
            </w:pPr>
          </w:p>
          <w:p w:rsidR="00BE2F9D" w:rsidRPr="005D3B88" w:rsidRDefault="00BE2F9D" w:rsidP="00BE4709">
            <w:pPr>
              <w:pStyle w:val="Aalto-Taulukonteksti"/>
              <w:spacing w:before="0" w:after="0" w:line="230" w:lineRule="exact"/>
              <w:rPr>
                <w:sz w:val="18"/>
              </w:rPr>
            </w:pPr>
            <w:bookmarkStart w:id="2" w:name="_GoBack"/>
            <w:bookmarkEnd w:id="2"/>
          </w:p>
        </w:tc>
        <w:tc>
          <w:tcPr>
            <w:tcW w:w="7054" w:type="dxa"/>
            <w:tcMar>
              <w:bottom w:w="120" w:type="dxa"/>
            </w:tcMar>
          </w:tcPr>
          <w:p w:rsidR="00AA5FCD" w:rsidRDefault="009D1182" w:rsidP="00BE4709">
            <w:pPr>
              <w:pStyle w:val="Taulukko-Leipteksti"/>
              <w:rPr>
                <w:rFonts w:cs="Arial"/>
                <w:szCs w:val="18"/>
                <w:lang w:eastAsia="fi-FI"/>
              </w:rPr>
            </w:pPr>
            <w:hyperlink r:id="rId10" w:history="1">
              <w:r w:rsidR="00040DAE" w:rsidRPr="00055758">
                <w:rPr>
                  <w:rStyle w:val="Hyperlink"/>
                </w:rPr>
                <w:t>https://aaltodoc.aalto.fi/handle/123456789/44769</w:t>
              </w:r>
            </w:hyperlink>
          </w:p>
          <w:p w:rsidR="00AA5FCD" w:rsidRDefault="00AA5FCD" w:rsidP="00BE4709">
            <w:pPr>
              <w:pStyle w:val="Taulukko-Leipteksti"/>
              <w:rPr>
                <w:rFonts w:cs="Arial"/>
                <w:szCs w:val="18"/>
                <w:lang w:eastAsia="fi-FI"/>
              </w:rPr>
            </w:pPr>
          </w:p>
          <w:p w:rsidR="00AA5FCD" w:rsidRDefault="00AA5FCD" w:rsidP="00BE4709">
            <w:pPr>
              <w:pStyle w:val="Taulukko-Leipteksti"/>
              <w:rPr>
                <w:rFonts w:cs="Arial"/>
                <w:szCs w:val="18"/>
                <w:lang w:eastAsia="fi-FI"/>
              </w:rPr>
            </w:pPr>
          </w:p>
          <w:p w:rsidR="00BE2F9D" w:rsidRPr="002B4665" w:rsidRDefault="00BE2F9D" w:rsidP="00BE4709">
            <w:pPr>
              <w:pStyle w:val="Taulukko-Leipteksti"/>
            </w:pPr>
          </w:p>
        </w:tc>
      </w:tr>
    </w:tbl>
    <w:p w:rsidR="00ED3E52" w:rsidRDefault="00ED3E52" w:rsidP="00BE2F9D">
      <w:pPr>
        <w:pStyle w:val="Indent2"/>
        <w:ind w:left="0"/>
        <w:rPr>
          <w:lang w:val="en-US"/>
        </w:rPr>
      </w:pPr>
    </w:p>
    <w:sectPr w:rsidR="00ED3E52" w:rsidSect="00BE2F9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11" w:right="1247" w:bottom="1304" w:left="1247" w:header="964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1182" w:rsidRDefault="009D1182">
      <w:r>
        <w:separator/>
      </w:r>
    </w:p>
  </w:endnote>
  <w:endnote w:type="continuationSeparator" w:id="0">
    <w:p w:rsidR="009D1182" w:rsidRDefault="009D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628"/>
    </w:tblGrid>
    <w:tr w:rsidR="00D76F06" w:rsidRPr="00477B6D" w:rsidTr="00477B6D">
      <w:trPr>
        <w:trHeight w:val="354"/>
      </w:trPr>
      <w:tc>
        <w:tcPr>
          <w:tcW w:w="9628" w:type="dxa"/>
          <w:tcBorders>
            <w:bottom w:val="single" w:sz="8" w:space="0" w:color="auto"/>
          </w:tcBorders>
        </w:tcPr>
        <w:p w:rsidR="00D76F06" w:rsidRPr="00477B6D" w:rsidRDefault="00D76F06" w:rsidP="003D2396">
          <w:pPr>
            <w:pStyle w:val="Footer"/>
            <w:rPr>
              <w:szCs w:val="14"/>
            </w:rPr>
          </w:pPr>
        </w:p>
      </w:tc>
    </w:tr>
    <w:tr w:rsidR="00D76F06" w:rsidRPr="00477B6D" w:rsidTr="00477B6D">
      <w:tc>
        <w:tcPr>
          <w:tcW w:w="9628" w:type="dxa"/>
          <w:tcBorders>
            <w:top w:val="single" w:sz="8" w:space="0" w:color="auto"/>
          </w:tcBorders>
        </w:tcPr>
        <w:p w:rsidR="00D76F06" w:rsidRPr="00477B6D" w:rsidRDefault="00D76F06" w:rsidP="003D2396">
          <w:pPr>
            <w:pStyle w:val="Footer"/>
            <w:rPr>
              <w:szCs w:val="14"/>
            </w:rPr>
          </w:pPr>
        </w:p>
      </w:tc>
    </w:tr>
  </w:tbl>
  <w:p w:rsidR="00AA5FCD" w:rsidRPr="008F1034" w:rsidRDefault="00AA5FCD" w:rsidP="00AA5FCD">
    <w:pPr>
      <w:autoSpaceDE w:val="0"/>
      <w:autoSpaceDN w:val="0"/>
      <w:adjustRightInd w:val="0"/>
      <w:spacing w:after="0"/>
      <w:rPr>
        <w:rFonts w:ascii="Arial" w:hAnsi="Arial" w:cs="Arial"/>
        <w:sz w:val="18"/>
        <w:szCs w:val="18"/>
        <w:lang w:eastAsia="fi-FI"/>
      </w:rPr>
    </w:pPr>
    <w:r w:rsidRPr="008F1034">
      <w:rPr>
        <w:rFonts w:ascii="Arial" w:hAnsi="Arial" w:cs="Arial"/>
        <w:sz w:val="18"/>
        <w:szCs w:val="18"/>
        <w:lang w:eastAsia="fi-FI"/>
      </w:rPr>
      <w:t xml:space="preserve">A doctoral dissertation is a public document and shall be available at Aalto University, School of </w:t>
    </w:r>
    <w:r>
      <w:rPr>
        <w:rFonts w:ascii="Arial" w:hAnsi="Arial" w:cs="Arial"/>
        <w:sz w:val="18"/>
        <w:szCs w:val="18"/>
        <w:lang w:eastAsia="fi-FI"/>
      </w:rPr>
      <w:t>Engineering</w:t>
    </w:r>
    <w:r w:rsidRPr="008F1034">
      <w:rPr>
        <w:rFonts w:ascii="Arial" w:hAnsi="Arial" w:cs="Arial"/>
        <w:sz w:val="18"/>
        <w:szCs w:val="18"/>
        <w:lang w:eastAsia="fi-FI"/>
      </w:rPr>
      <w:t>’s</w:t>
    </w:r>
  </w:p>
  <w:p w:rsidR="00AA5FCD" w:rsidRPr="00C539EF" w:rsidRDefault="00AA5FCD" w:rsidP="00AA5FCD">
    <w:pPr>
      <w:tabs>
        <w:tab w:val="right" w:pos="6946"/>
        <w:tab w:val="left" w:pos="7088"/>
        <w:tab w:val="left" w:pos="7258"/>
      </w:tabs>
      <w:spacing w:after="40"/>
      <w:rPr>
        <w:rFonts w:ascii="Helvetica" w:hAnsi="Helvetica"/>
        <w:b/>
        <w:spacing w:val="6"/>
        <w:sz w:val="18"/>
      </w:rPr>
    </w:pPr>
    <w:r w:rsidRPr="00C539EF">
      <w:rPr>
        <w:rFonts w:ascii="Arial" w:hAnsi="Arial" w:cs="Arial"/>
        <w:sz w:val="18"/>
        <w:szCs w:val="18"/>
        <w:lang w:eastAsia="fi-FI"/>
      </w:rPr>
      <w:t>notice</w:t>
    </w:r>
    <w:r>
      <w:rPr>
        <w:rFonts w:ascii="Arial" w:hAnsi="Arial" w:cs="Arial"/>
        <w:sz w:val="18"/>
        <w:szCs w:val="18"/>
        <w:lang w:eastAsia="fi-FI"/>
      </w:rPr>
      <w:t xml:space="preserve"> </w:t>
    </w:r>
    <w:r w:rsidRPr="00C539EF">
      <w:rPr>
        <w:rFonts w:ascii="Arial" w:hAnsi="Arial" w:cs="Arial"/>
        <w:sz w:val="18"/>
        <w:szCs w:val="18"/>
        <w:lang w:eastAsia="fi-FI"/>
      </w:rPr>
      <w:t xml:space="preserve">board in </w:t>
    </w:r>
    <w:proofErr w:type="spellStart"/>
    <w:r>
      <w:rPr>
        <w:rFonts w:ascii="Arial" w:hAnsi="Arial" w:cs="Arial"/>
        <w:sz w:val="18"/>
        <w:szCs w:val="18"/>
        <w:lang w:eastAsia="fi-FI"/>
      </w:rPr>
      <w:t>Otakaari</w:t>
    </w:r>
    <w:proofErr w:type="spellEnd"/>
    <w:r>
      <w:rPr>
        <w:rFonts w:ascii="Arial" w:hAnsi="Arial" w:cs="Arial"/>
        <w:sz w:val="18"/>
        <w:szCs w:val="18"/>
        <w:lang w:eastAsia="fi-FI"/>
      </w:rPr>
      <w:t xml:space="preserve"> 4</w:t>
    </w:r>
    <w:r w:rsidRPr="00C539EF">
      <w:rPr>
        <w:rFonts w:ascii="Arial" w:hAnsi="Arial" w:cs="Arial"/>
        <w:sz w:val="18"/>
        <w:szCs w:val="18"/>
        <w:lang w:eastAsia="fi-FI"/>
      </w:rPr>
      <w:t>, Espoo</w:t>
    </w:r>
    <w:r>
      <w:rPr>
        <w:rFonts w:ascii="Arial" w:hAnsi="Arial" w:cs="Arial"/>
        <w:sz w:val="18"/>
        <w:szCs w:val="18"/>
        <w:lang w:eastAsia="fi-FI"/>
      </w:rPr>
      <w:t xml:space="preserve"> at the latest 10 days prior to public </w:t>
    </w:r>
    <w:proofErr w:type="spellStart"/>
    <w:r>
      <w:rPr>
        <w:rFonts w:ascii="Arial" w:hAnsi="Arial" w:cs="Arial"/>
        <w:sz w:val="18"/>
        <w:szCs w:val="18"/>
        <w:lang w:eastAsia="fi-FI"/>
      </w:rPr>
      <w:t>defence</w:t>
    </w:r>
    <w:proofErr w:type="spellEnd"/>
    <w:r>
      <w:rPr>
        <w:rFonts w:ascii="Arial" w:hAnsi="Arial" w:cs="Arial"/>
        <w:sz w:val="18"/>
        <w:szCs w:val="18"/>
        <w:lang w:eastAsia="fi-FI"/>
      </w:rPr>
      <w:t>.</w:t>
    </w:r>
  </w:p>
  <w:p w:rsidR="00D76F06" w:rsidRPr="002B4665" w:rsidRDefault="00D76F06">
    <w:pPr>
      <w:pStyle w:val="Footer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908"/>
      <w:gridCol w:w="1440"/>
      <w:gridCol w:w="1800"/>
      <w:gridCol w:w="1620"/>
      <w:gridCol w:w="2860"/>
    </w:tblGrid>
    <w:tr w:rsidR="00D76F06" w:rsidRPr="00477B6D" w:rsidTr="00477B6D">
      <w:tc>
        <w:tcPr>
          <w:tcW w:w="1908" w:type="dxa"/>
          <w:tcBorders>
            <w:bottom w:val="single" w:sz="36" w:space="0" w:color="009B3A"/>
          </w:tcBorders>
        </w:tcPr>
        <w:p w:rsidR="00D76F06" w:rsidRPr="00477B6D" w:rsidRDefault="00D76F06" w:rsidP="00DC4051">
          <w:pPr>
            <w:pStyle w:val="Footer"/>
            <w:rPr>
              <w:szCs w:val="14"/>
            </w:rPr>
          </w:pPr>
        </w:p>
      </w:tc>
      <w:tc>
        <w:tcPr>
          <w:tcW w:w="1440" w:type="dxa"/>
          <w:tcBorders>
            <w:bottom w:val="single" w:sz="36" w:space="0" w:color="009B3A"/>
          </w:tcBorders>
        </w:tcPr>
        <w:p w:rsidR="00D76F06" w:rsidRPr="00477B6D" w:rsidRDefault="00D76F06" w:rsidP="00DC4051">
          <w:pPr>
            <w:pStyle w:val="Footer"/>
            <w:rPr>
              <w:szCs w:val="14"/>
            </w:rPr>
          </w:pPr>
        </w:p>
      </w:tc>
      <w:tc>
        <w:tcPr>
          <w:tcW w:w="1800" w:type="dxa"/>
          <w:tcBorders>
            <w:bottom w:val="single" w:sz="36" w:space="0" w:color="009B3A"/>
          </w:tcBorders>
        </w:tcPr>
        <w:p w:rsidR="00D76F06" w:rsidRPr="00477B6D" w:rsidRDefault="00D76F06" w:rsidP="00DC4051">
          <w:pPr>
            <w:pStyle w:val="Footer"/>
            <w:rPr>
              <w:szCs w:val="14"/>
            </w:rPr>
          </w:pPr>
        </w:p>
      </w:tc>
      <w:tc>
        <w:tcPr>
          <w:tcW w:w="1620" w:type="dxa"/>
          <w:tcBorders>
            <w:bottom w:val="single" w:sz="36" w:space="0" w:color="009B3A"/>
          </w:tcBorders>
        </w:tcPr>
        <w:p w:rsidR="00D76F06" w:rsidRPr="00477B6D" w:rsidRDefault="00D76F06" w:rsidP="00DC4051">
          <w:pPr>
            <w:pStyle w:val="Footer"/>
            <w:rPr>
              <w:szCs w:val="14"/>
            </w:rPr>
          </w:pPr>
        </w:p>
      </w:tc>
      <w:tc>
        <w:tcPr>
          <w:tcW w:w="2860" w:type="dxa"/>
          <w:tcBorders>
            <w:bottom w:val="single" w:sz="36" w:space="0" w:color="009B3A"/>
          </w:tcBorders>
        </w:tcPr>
        <w:p w:rsidR="00D76F06" w:rsidRPr="00477B6D" w:rsidRDefault="00D76F06" w:rsidP="00DC4051">
          <w:pPr>
            <w:pStyle w:val="Footer"/>
            <w:rPr>
              <w:szCs w:val="14"/>
            </w:rPr>
          </w:pPr>
        </w:p>
      </w:tc>
    </w:tr>
    <w:tr w:rsidR="00D76F06" w:rsidRPr="00477B6D" w:rsidTr="00477B6D">
      <w:tc>
        <w:tcPr>
          <w:tcW w:w="9628" w:type="dxa"/>
          <w:gridSpan w:val="5"/>
          <w:tcBorders>
            <w:top w:val="single" w:sz="36" w:space="0" w:color="009B3A"/>
          </w:tcBorders>
        </w:tcPr>
        <w:p w:rsidR="00D76F06" w:rsidRPr="00477B6D" w:rsidRDefault="00D76F06" w:rsidP="00DC4051">
          <w:pPr>
            <w:pStyle w:val="Footer"/>
            <w:rPr>
              <w:szCs w:val="14"/>
            </w:rPr>
          </w:pPr>
        </w:p>
      </w:tc>
    </w:tr>
    <w:tr w:rsidR="00D76F06" w:rsidRPr="00575085" w:rsidTr="00477B6D">
      <w:tc>
        <w:tcPr>
          <w:tcW w:w="1908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Aalto-yliopisto</w:t>
          </w:r>
        </w:p>
      </w:tc>
      <w:tc>
        <w:tcPr>
          <w:tcW w:w="1440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PL 21210</w:t>
          </w:r>
        </w:p>
      </w:tc>
      <w:tc>
        <w:tcPr>
          <w:tcW w:w="1800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Runeberginkatu 14-16</w:t>
          </w:r>
        </w:p>
      </w:tc>
      <w:tc>
        <w:tcPr>
          <w:tcW w:w="1620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Puhelin 09 47001</w:t>
          </w:r>
        </w:p>
      </w:tc>
      <w:tc>
        <w:tcPr>
          <w:tcW w:w="2860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http://www.aalto.fi/fi/school/economics/</w:t>
          </w:r>
        </w:p>
      </w:tc>
    </w:tr>
    <w:tr w:rsidR="00D76F06" w:rsidRPr="00477B6D" w:rsidTr="00477B6D">
      <w:tc>
        <w:tcPr>
          <w:tcW w:w="1908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Kauppakorkeakoulu</w:t>
          </w:r>
        </w:p>
      </w:tc>
      <w:tc>
        <w:tcPr>
          <w:tcW w:w="1440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00076 AALTO</w:t>
          </w:r>
        </w:p>
      </w:tc>
      <w:tc>
        <w:tcPr>
          <w:tcW w:w="1800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Helsinki</w:t>
          </w:r>
        </w:p>
      </w:tc>
      <w:tc>
        <w:tcPr>
          <w:tcW w:w="1620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Fax: 09 4313 8707</w:t>
          </w:r>
        </w:p>
      </w:tc>
      <w:tc>
        <w:tcPr>
          <w:tcW w:w="2860" w:type="dxa"/>
        </w:tcPr>
        <w:p w:rsidR="00D76F06" w:rsidRPr="00477B6D" w:rsidRDefault="00D76F06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etunimi.sukunimi</w:t>
          </w:r>
          <w:r w:rsidRPr="00477B6D">
            <w:rPr>
              <w:rFonts w:cs="Arial"/>
              <w:szCs w:val="14"/>
            </w:rPr>
            <w:t>@</w:t>
          </w:r>
          <w:r w:rsidRPr="00477B6D">
            <w:rPr>
              <w:szCs w:val="14"/>
            </w:rPr>
            <w:t>alto.fi</w:t>
          </w:r>
        </w:p>
      </w:tc>
    </w:tr>
  </w:tbl>
  <w:p w:rsidR="00D76F06" w:rsidRPr="00A25BCB" w:rsidRDefault="00D76F06" w:rsidP="00DC405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1182" w:rsidRDefault="009D1182">
      <w:r>
        <w:separator/>
      </w:r>
    </w:p>
  </w:footnote>
  <w:footnote w:type="continuationSeparator" w:id="0">
    <w:p w:rsidR="009D1182" w:rsidRDefault="009D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6F06" w:rsidRPr="0077050C" w:rsidRDefault="00BE2F9D" w:rsidP="003D239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4EC7B196" wp14:editId="5DF4B99B">
          <wp:extent cx="3070860" cy="1194584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lto_EN_Engineering_13_RGB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8697" cy="119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D76F06" w:rsidRPr="00681162" w:rsidTr="006954A3">
      <w:trPr>
        <w:cantSplit/>
      </w:trPr>
      <w:tc>
        <w:tcPr>
          <w:tcW w:w="5216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D76F06" w:rsidRPr="00681162" w:rsidRDefault="00D76F06" w:rsidP="00AD05DB">
          <w:pPr>
            <w:pStyle w:val="Header"/>
            <w:rPr>
              <w:b/>
              <w:noProof/>
              <w:szCs w:val="18"/>
            </w:rPr>
          </w:pPr>
          <w:bookmarkStart w:id="3" w:name="dname"/>
          <w:bookmarkEnd w:id="3"/>
          <w:r>
            <w:rPr>
              <w:b/>
              <w:noProof/>
              <w:szCs w:val="18"/>
            </w:rPr>
            <w:t>Asiakirjatyyppi</w:t>
          </w:r>
        </w:p>
      </w:tc>
      <w:tc>
        <w:tcPr>
          <w:tcW w:w="1304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bookmarkStart w:id="4" w:name="dnumber"/>
          <w:bookmarkEnd w:id="4"/>
          <w:r>
            <w:rPr>
              <w:noProof/>
              <w:szCs w:val="18"/>
            </w:rPr>
            <w:t>Numero</w:t>
          </w:r>
        </w:p>
      </w:tc>
      <w:bookmarkStart w:id="5" w:name="dfieldpages"/>
      <w:bookmarkEnd w:id="5"/>
      <w:tc>
        <w:tcPr>
          <w:tcW w:w="772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PAGE  \* MERGEFORMAT </w:instrText>
          </w:r>
          <w:r>
            <w:rPr>
              <w:noProof/>
              <w:szCs w:val="18"/>
            </w:rPr>
            <w:fldChar w:fldCharType="separate"/>
          </w:r>
          <w:r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 xml:space="preserve"> (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\* MERGEFORMAT </w:instrText>
          </w:r>
          <w:r>
            <w:rPr>
              <w:noProof/>
              <w:szCs w:val="18"/>
            </w:rPr>
            <w:fldChar w:fldCharType="separate"/>
          </w:r>
          <w:r w:rsidR="00490C36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>)</w:t>
          </w:r>
        </w:p>
      </w:tc>
    </w:tr>
    <w:tr w:rsidR="00D76F06" w:rsidRPr="00681162" w:rsidTr="006954A3">
      <w:trPr>
        <w:cantSplit/>
      </w:trPr>
      <w:tc>
        <w:tcPr>
          <w:tcW w:w="5216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bookmarkStart w:id="6" w:name="dclass"/>
          <w:bookmarkEnd w:id="6"/>
          <w:r>
            <w:rPr>
              <w:noProof/>
              <w:szCs w:val="18"/>
            </w:rPr>
            <w:t>Tyypin täydenne</w:t>
          </w:r>
        </w:p>
      </w:tc>
      <w:tc>
        <w:tcPr>
          <w:tcW w:w="2076" w:type="dxa"/>
          <w:gridSpan w:val="2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bookmarkStart w:id="7" w:name="dencl"/>
          <w:bookmarkEnd w:id="7"/>
          <w:r>
            <w:rPr>
              <w:noProof/>
              <w:szCs w:val="18"/>
            </w:rPr>
            <w:t>Liite Liitetieto</w:t>
          </w:r>
        </w:p>
      </w:tc>
    </w:tr>
    <w:tr w:rsidR="00D76F06" w:rsidRPr="00681162" w:rsidTr="006954A3">
      <w:trPr>
        <w:cantSplit/>
      </w:trPr>
      <w:tc>
        <w:tcPr>
          <w:tcW w:w="5216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r w:rsidRPr="00681162">
            <w:rPr>
              <w:noProof/>
              <w:szCs w:val="18"/>
            </w:rPr>
            <w:t>Asiakirjan luonne</w:t>
          </w:r>
        </w:p>
      </w:tc>
      <w:tc>
        <w:tcPr>
          <w:tcW w:w="2076" w:type="dxa"/>
          <w:gridSpan w:val="2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r w:rsidRPr="00681162">
            <w:rPr>
              <w:noProof/>
              <w:szCs w:val="18"/>
            </w:rPr>
            <w:t>Asiatunnus</w:t>
          </w:r>
        </w:p>
      </w:tc>
    </w:tr>
    <w:tr w:rsidR="00D76F06" w:rsidRPr="00681162" w:rsidTr="006954A3">
      <w:trPr>
        <w:cantSplit/>
      </w:trPr>
      <w:tc>
        <w:tcPr>
          <w:tcW w:w="5216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bookmarkStart w:id="8" w:name="duser"/>
          <w:bookmarkEnd w:id="8"/>
          <w:r>
            <w:rPr>
              <w:noProof/>
              <w:szCs w:val="18"/>
            </w:rPr>
            <w:t>Osasto/nimi</w:t>
          </w:r>
        </w:p>
      </w:tc>
      <w:tc>
        <w:tcPr>
          <w:tcW w:w="2608" w:type="dxa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bookmarkStart w:id="9" w:name="ddate"/>
          <w:bookmarkEnd w:id="9"/>
          <w:r>
            <w:rPr>
              <w:noProof/>
              <w:szCs w:val="18"/>
            </w:rPr>
            <w:t>Päivämäärä</w:t>
          </w:r>
        </w:p>
      </w:tc>
      <w:tc>
        <w:tcPr>
          <w:tcW w:w="2076" w:type="dxa"/>
          <w:gridSpan w:val="2"/>
        </w:tcPr>
        <w:p w:rsidR="00D76F06" w:rsidRPr="00681162" w:rsidRDefault="00D76F06" w:rsidP="00AD05DB">
          <w:pPr>
            <w:pStyle w:val="Header"/>
            <w:rPr>
              <w:noProof/>
              <w:szCs w:val="18"/>
            </w:rPr>
          </w:pPr>
          <w:bookmarkStart w:id="10" w:name="dcode"/>
          <w:bookmarkEnd w:id="10"/>
          <w:r>
            <w:rPr>
              <w:noProof/>
              <w:szCs w:val="18"/>
            </w:rPr>
            <w:t>Julkisuus</w:t>
          </w:r>
        </w:p>
      </w:tc>
    </w:tr>
  </w:tbl>
  <w:p w:rsidR="00D76F06" w:rsidRDefault="00D76F06" w:rsidP="00AD05DB">
    <w:pPr>
      <w:pStyle w:val="Header"/>
      <w:rPr>
        <w:noProof/>
        <w:sz w:val="2"/>
        <w:szCs w:val="2"/>
      </w:rPr>
    </w:pPr>
  </w:p>
  <w:p w:rsidR="00D76F06" w:rsidRDefault="00D76F06">
    <w:pPr>
      <w:framePr w:hSpace="141" w:wrap="around" w:vAnchor="page" w:hAnchor="page" w:x="1248" w:y="1248"/>
      <w:rPr>
        <w:noProof/>
      </w:rPr>
    </w:pPr>
    <w:r>
      <w:rPr>
        <w:noProof/>
        <w:lang w:val="fi-FI" w:eastAsia="fi-FI"/>
      </w:rPr>
      <w:drawing>
        <wp:inline distT="0" distB="0" distL="0" distR="0" wp14:anchorId="108161A7" wp14:editId="4E8BFE30">
          <wp:extent cx="1714500" cy="409575"/>
          <wp:effectExtent l="0" t="0" r="0" b="9525"/>
          <wp:docPr id="1" name="Picture 1" descr="aalto_fin_alakul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n_alakul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43" t="20929" r="14964" b="34032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6F06" w:rsidRPr="00AD05DB" w:rsidRDefault="00D76F06" w:rsidP="00AD05DB">
    <w:pPr>
      <w:pStyle w:val="Header"/>
      <w:rPr>
        <w:noProof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10AE6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B32EC"/>
    <w:multiLevelType w:val="hybridMultilevel"/>
    <w:tmpl w:val="ECAE4CF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43733EC"/>
    <w:multiLevelType w:val="hybridMultilevel"/>
    <w:tmpl w:val="3F003436"/>
    <w:lvl w:ilvl="0" w:tplc="6CF0C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DA1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98E8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9E2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8D6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5E54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A2B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68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A9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C103D"/>
    <w:multiLevelType w:val="hybridMultilevel"/>
    <w:tmpl w:val="6ECAA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13"/>
  </w:num>
  <w:num w:numId="5">
    <w:abstractNumId w:val="24"/>
  </w:num>
  <w:num w:numId="6">
    <w:abstractNumId w:val="17"/>
  </w:num>
  <w:num w:numId="7">
    <w:abstractNumId w:val="8"/>
  </w:num>
  <w:num w:numId="8">
    <w:abstractNumId w:val="18"/>
  </w:num>
  <w:num w:numId="9">
    <w:abstractNumId w:val="3"/>
  </w:num>
  <w:num w:numId="10">
    <w:abstractNumId w:val="11"/>
  </w:num>
  <w:num w:numId="11">
    <w:abstractNumId w:val="6"/>
  </w:num>
  <w:num w:numId="12">
    <w:abstractNumId w:val="19"/>
  </w:num>
  <w:num w:numId="13">
    <w:abstractNumId w:val="5"/>
  </w:num>
  <w:num w:numId="14">
    <w:abstractNumId w:val="22"/>
  </w:num>
  <w:num w:numId="15">
    <w:abstractNumId w:val="21"/>
  </w:num>
  <w:num w:numId="16">
    <w:abstractNumId w:val="4"/>
  </w:num>
  <w:num w:numId="17">
    <w:abstractNumId w:val="20"/>
  </w:num>
  <w:num w:numId="18">
    <w:abstractNumId w:val="10"/>
  </w:num>
  <w:num w:numId="19">
    <w:abstractNumId w:val="16"/>
  </w:num>
  <w:num w:numId="20">
    <w:abstractNumId w:val="9"/>
  </w:num>
  <w:num w:numId="21">
    <w:abstractNumId w:val="12"/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"/>
  </w:num>
  <w:num w:numId="30">
    <w:abstractNumId w:val="7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36"/>
    <w:rsid w:val="00040001"/>
    <w:rsid w:val="00040DAE"/>
    <w:rsid w:val="000B0FD4"/>
    <w:rsid w:val="000B4330"/>
    <w:rsid w:val="000C10A6"/>
    <w:rsid w:val="000D188F"/>
    <w:rsid w:val="000D6AF3"/>
    <w:rsid w:val="0011607C"/>
    <w:rsid w:val="00127F2E"/>
    <w:rsid w:val="00165CD0"/>
    <w:rsid w:val="001811E7"/>
    <w:rsid w:val="00194629"/>
    <w:rsid w:val="001C6CD7"/>
    <w:rsid w:val="001D58D9"/>
    <w:rsid w:val="001D708E"/>
    <w:rsid w:val="00220E22"/>
    <w:rsid w:val="002974FB"/>
    <w:rsid w:val="002B4665"/>
    <w:rsid w:val="002E64F5"/>
    <w:rsid w:val="00302ACF"/>
    <w:rsid w:val="003179A3"/>
    <w:rsid w:val="0032000A"/>
    <w:rsid w:val="0032369E"/>
    <w:rsid w:val="00346400"/>
    <w:rsid w:val="00346C6E"/>
    <w:rsid w:val="00364C8B"/>
    <w:rsid w:val="00384EB9"/>
    <w:rsid w:val="003866FF"/>
    <w:rsid w:val="003A3D74"/>
    <w:rsid w:val="003A4FA2"/>
    <w:rsid w:val="003B31A5"/>
    <w:rsid w:val="003C4B32"/>
    <w:rsid w:val="003C5359"/>
    <w:rsid w:val="003C6B65"/>
    <w:rsid w:val="003D2396"/>
    <w:rsid w:val="00427952"/>
    <w:rsid w:val="004312FC"/>
    <w:rsid w:val="00453210"/>
    <w:rsid w:val="004617C9"/>
    <w:rsid w:val="004740F7"/>
    <w:rsid w:val="00477B6D"/>
    <w:rsid w:val="00490C36"/>
    <w:rsid w:val="004B74AB"/>
    <w:rsid w:val="004C4762"/>
    <w:rsid w:val="004D2917"/>
    <w:rsid w:val="004E01EB"/>
    <w:rsid w:val="004E75CF"/>
    <w:rsid w:val="00502A64"/>
    <w:rsid w:val="005207D6"/>
    <w:rsid w:val="00524C5B"/>
    <w:rsid w:val="005521AC"/>
    <w:rsid w:val="0056441E"/>
    <w:rsid w:val="00575085"/>
    <w:rsid w:val="005E1667"/>
    <w:rsid w:val="00603D1A"/>
    <w:rsid w:val="0062754E"/>
    <w:rsid w:val="00661610"/>
    <w:rsid w:val="00675DD6"/>
    <w:rsid w:val="00681162"/>
    <w:rsid w:val="00685C46"/>
    <w:rsid w:val="006954A3"/>
    <w:rsid w:val="006A20CD"/>
    <w:rsid w:val="006C5B84"/>
    <w:rsid w:val="006D0718"/>
    <w:rsid w:val="006D49DE"/>
    <w:rsid w:val="006E0E7F"/>
    <w:rsid w:val="006F5666"/>
    <w:rsid w:val="00700B3D"/>
    <w:rsid w:val="0077050C"/>
    <w:rsid w:val="00793090"/>
    <w:rsid w:val="007E5F67"/>
    <w:rsid w:val="007F04BE"/>
    <w:rsid w:val="0082411F"/>
    <w:rsid w:val="00832015"/>
    <w:rsid w:val="00836344"/>
    <w:rsid w:val="00861A9F"/>
    <w:rsid w:val="008702E0"/>
    <w:rsid w:val="00895123"/>
    <w:rsid w:val="008B4F95"/>
    <w:rsid w:val="008E0A5E"/>
    <w:rsid w:val="0091070C"/>
    <w:rsid w:val="00917FE3"/>
    <w:rsid w:val="00967231"/>
    <w:rsid w:val="009734C5"/>
    <w:rsid w:val="009742BA"/>
    <w:rsid w:val="00981F74"/>
    <w:rsid w:val="009D1182"/>
    <w:rsid w:val="009F5C0F"/>
    <w:rsid w:val="00A035CF"/>
    <w:rsid w:val="00A25BCB"/>
    <w:rsid w:val="00A27F51"/>
    <w:rsid w:val="00A37BA0"/>
    <w:rsid w:val="00A545C5"/>
    <w:rsid w:val="00A55290"/>
    <w:rsid w:val="00A85075"/>
    <w:rsid w:val="00AA5FCD"/>
    <w:rsid w:val="00AC6FEE"/>
    <w:rsid w:val="00AD05DB"/>
    <w:rsid w:val="00AE248D"/>
    <w:rsid w:val="00AE78A9"/>
    <w:rsid w:val="00AF2349"/>
    <w:rsid w:val="00B03435"/>
    <w:rsid w:val="00B16012"/>
    <w:rsid w:val="00B329C7"/>
    <w:rsid w:val="00B60DB0"/>
    <w:rsid w:val="00BA2C0F"/>
    <w:rsid w:val="00BB27DA"/>
    <w:rsid w:val="00BB6E75"/>
    <w:rsid w:val="00BC2230"/>
    <w:rsid w:val="00BC4989"/>
    <w:rsid w:val="00BE214B"/>
    <w:rsid w:val="00BE2E14"/>
    <w:rsid w:val="00BE2F9D"/>
    <w:rsid w:val="00C0669B"/>
    <w:rsid w:val="00C10C2E"/>
    <w:rsid w:val="00C1777B"/>
    <w:rsid w:val="00C3616D"/>
    <w:rsid w:val="00C41BAA"/>
    <w:rsid w:val="00C42062"/>
    <w:rsid w:val="00C517EA"/>
    <w:rsid w:val="00C56A90"/>
    <w:rsid w:val="00C92674"/>
    <w:rsid w:val="00C93F30"/>
    <w:rsid w:val="00CA505D"/>
    <w:rsid w:val="00CB62C3"/>
    <w:rsid w:val="00CE36EC"/>
    <w:rsid w:val="00CF3885"/>
    <w:rsid w:val="00D075CB"/>
    <w:rsid w:val="00D20DD7"/>
    <w:rsid w:val="00D4583B"/>
    <w:rsid w:val="00D47254"/>
    <w:rsid w:val="00D61AC8"/>
    <w:rsid w:val="00D76F06"/>
    <w:rsid w:val="00D84A57"/>
    <w:rsid w:val="00D87DE5"/>
    <w:rsid w:val="00D932A4"/>
    <w:rsid w:val="00DA6A7F"/>
    <w:rsid w:val="00DC0487"/>
    <w:rsid w:val="00DC4051"/>
    <w:rsid w:val="00DD3A99"/>
    <w:rsid w:val="00DD6B4D"/>
    <w:rsid w:val="00E03B70"/>
    <w:rsid w:val="00E0484A"/>
    <w:rsid w:val="00E47124"/>
    <w:rsid w:val="00E514B7"/>
    <w:rsid w:val="00E5386E"/>
    <w:rsid w:val="00E71366"/>
    <w:rsid w:val="00EC0321"/>
    <w:rsid w:val="00ED3E52"/>
    <w:rsid w:val="00EF6FC9"/>
    <w:rsid w:val="00F02F9B"/>
    <w:rsid w:val="00F367B9"/>
    <w:rsid w:val="00F53189"/>
    <w:rsid w:val="00F70D82"/>
    <w:rsid w:val="00FA0E3B"/>
    <w:rsid w:val="00F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8EE591B"/>
  <w15:docId w15:val="{9C6345C1-3F3C-4CFD-B755-9BA05FBF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F9D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ascii="Arial" w:eastAsia="Times New Roman" w:hAnsi="Arial" w:cs="Arial"/>
      <w:b/>
      <w:bCs/>
      <w:sz w:val="22"/>
      <w:szCs w:val="22"/>
      <w:lang w:val="fi-FI" w:eastAsia="fi-FI"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ascii="Arial" w:eastAsia="Times New Roman" w:hAnsi="Arial" w:cs="Arial"/>
      <w:b/>
      <w:bCs/>
      <w:iCs/>
      <w:sz w:val="22"/>
      <w:szCs w:val="22"/>
      <w:lang w:val="fi-FI" w:eastAsia="fi-FI"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ascii="Arial" w:eastAsia="Times New Roman" w:hAnsi="Arial" w:cs="Arial"/>
      <w:b/>
      <w:bCs/>
      <w:sz w:val="22"/>
      <w:szCs w:val="22"/>
      <w:lang w:val="fi-FI" w:eastAsia="fi-FI"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rFonts w:ascii="Arial" w:eastAsia="Times New Roman" w:hAnsi="Arial"/>
      <w:b/>
      <w:bCs/>
      <w:sz w:val="22"/>
      <w:szCs w:val="22"/>
      <w:lang w:val="fi-FI" w:eastAsia="fi-FI"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rFonts w:ascii="Arial" w:eastAsia="Times New Roman" w:hAnsi="Arial"/>
      <w:b/>
      <w:bCs/>
      <w:iCs/>
      <w:sz w:val="22"/>
      <w:szCs w:val="22"/>
      <w:lang w:val="fi-FI" w:eastAsia="fi-FI"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rFonts w:ascii="Arial" w:eastAsia="Times New Roman" w:hAnsi="Arial"/>
      <w:b/>
      <w:bCs/>
      <w:sz w:val="22"/>
      <w:szCs w:val="22"/>
      <w:lang w:val="fi-FI" w:eastAsia="fi-FI"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rFonts w:ascii="Arial" w:eastAsia="Times New Roman" w:hAnsi="Arial"/>
      <w:b/>
      <w:sz w:val="22"/>
      <w:szCs w:val="22"/>
      <w:lang w:val="fi-FI" w:eastAsia="fi-FI"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rFonts w:ascii="Arial" w:eastAsia="Times New Roman" w:hAnsi="Arial"/>
      <w:b/>
      <w:iCs/>
      <w:sz w:val="22"/>
      <w:szCs w:val="22"/>
      <w:lang w:val="fi-FI" w:eastAsia="fi-FI"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ascii="Arial" w:eastAsia="Times New Roman" w:hAnsi="Arial" w:cs="Arial"/>
      <w:b/>
      <w:sz w:val="22"/>
      <w:szCs w:val="22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Normal"/>
    <w:qFormat/>
    <w:rsid w:val="006D49DE"/>
    <w:pPr>
      <w:spacing w:after="0"/>
      <w:ind w:left="1304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Indent2">
    <w:name w:val="Indent 2"/>
    <w:basedOn w:val="Normal"/>
    <w:qFormat/>
    <w:rsid w:val="006D49DE"/>
    <w:pPr>
      <w:spacing w:after="0"/>
      <w:ind w:left="2608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Sidetitle1">
    <w:name w:val="Sidetitle 1"/>
    <w:basedOn w:val="Normal"/>
    <w:next w:val="Indent1"/>
    <w:qFormat/>
    <w:rsid w:val="004740F7"/>
    <w:pPr>
      <w:spacing w:after="0"/>
      <w:ind w:left="1304" w:hanging="1304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Sidetitle2">
    <w:name w:val="Sidetitle 2"/>
    <w:basedOn w:val="Normal"/>
    <w:next w:val="Indent2"/>
    <w:qFormat/>
    <w:rsid w:val="004740F7"/>
    <w:pPr>
      <w:spacing w:after="0"/>
      <w:ind w:left="2608" w:hanging="2608"/>
    </w:pPr>
    <w:rPr>
      <w:rFonts w:ascii="Arial" w:eastAsia="Times New Roman" w:hAnsi="Arial"/>
      <w:sz w:val="22"/>
      <w:szCs w:val="22"/>
      <w:lang w:val="fi-FI" w:eastAsia="fi-FI"/>
    </w:rPr>
  </w:style>
  <w:style w:type="paragraph" w:styleId="Footer">
    <w:name w:val="footer"/>
    <w:basedOn w:val="Normal"/>
    <w:rsid w:val="00C93F30"/>
    <w:pPr>
      <w:spacing w:after="0"/>
    </w:pPr>
    <w:rPr>
      <w:rFonts w:ascii="Arial" w:eastAsia="Times New Roman" w:hAnsi="Arial"/>
      <w:sz w:val="14"/>
      <w:szCs w:val="22"/>
      <w:lang w:val="fi-FI" w:eastAsia="fi-FI"/>
    </w:rPr>
  </w:style>
  <w:style w:type="paragraph" w:styleId="Header">
    <w:name w:val="header"/>
    <w:basedOn w:val="Normal"/>
    <w:rsid w:val="00C93F30"/>
    <w:pPr>
      <w:spacing w:after="0"/>
    </w:pPr>
    <w:rPr>
      <w:rFonts w:ascii="Arial" w:eastAsia="Times New Roman" w:hAnsi="Arial"/>
      <w:sz w:val="18"/>
      <w:szCs w:val="22"/>
      <w:lang w:val="fi-FI" w:eastAsia="fi-FI"/>
    </w:rPr>
  </w:style>
  <w:style w:type="paragraph" w:customStyle="1" w:styleId="HeadingMain">
    <w:name w:val="HeadingMain"/>
    <w:basedOn w:val="Normal"/>
    <w:rsid w:val="00681162"/>
    <w:pPr>
      <w:spacing w:after="240"/>
    </w:pPr>
    <w:rPr>
      <w:rFonts w:ascii="Arial" w:eastAsia="Times New Roman" w:hAnsi="Arial"/>
      <w:b/>
      <w:sz w:val="46"/>
      <w:szCs w:val="22"/>
      <w:lang w:val="fi-FI" w:eastAsia="fi-FI"/>
    </w:rPr>
  </w:style>
  <w:style w:type="paragraph" w:customStyle="1" w:styleId="Abc">
    <w:name w:val="Abc"/>
    <w:basedOn w:val="Normal"/>
    <w:qFormat/>
    <w:pPr>
      <w:numPr>
        <w:numId w:val="1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Abc1">
    <w:name w:val="Abc 1"/>
    <w:basedOn w:val="Normal"/>
    <w:qFormat/>
    <w:rsid w:val="006D49DE"/>
    <w:pPr>
      <w:numPr>
        <w:numId w:val="3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Abc2">
    <w:name w:val="Abc 2"/>
    <w:basedOn w:val="Normal"/>
    <w:qFormat/>
    <w:rsid w:val="006D49DE"/>
    <w:pPr>
      <w:numPr>
        <w:numId w:val="4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Numbered">
    <w:name w:val="Numbered"/>
    <w:basedOn w:val="Normal"/>
    <w:qFormat/>
    <w:pPr>
      <w:numPr>
        <w:numId w:val="10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Bulleted">
    <w:name w:val="Bulleted"/>
    <w:basedOn w:val="Normal"/>
    <w:qFormat/>
    <w:pPr>
      <w:numPr>
        <w:numId w:val="13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styleId="TOC1">
    <w:name w:val="toc 1"/>
    <w:basedOn w:val="Normal"/>
    <w:next w:val="Normal"/>
    <w:semiHidden/>
    <w:pPr>
      <w:spacing w:after="0"/>
    </w:pPr>
    <w:rPr>
      <w:rFonts w:ascii="Arial" w:eastAsia="Times New Roman" w:hAnsi="Arial"/>
      <w:sz w:val="22"/>
      <w:szCs w:val="22"/>
      <w:lang w:val="fi-FI" w:eastAsia="fi-FI"/>
    </w:rPr>
  </w:style>
  <w:style w:type="paragraph" w:styleId="TOC2">
    <w:name w:val="toc 2"/>
    <w:basedOn w:val="Normal"/>
    <w:next w:val="Normal"/>
    <w:semiHidden/>
    <w:pPr>
      <w:spacing w:after="0"/>
      <w:ind w:left="220"/>
    </w:pPr>
    <w:rPr>
      <w:rFonts w:ascii="Arial" w:eastAsia="Times New Roman" w:hAnsi="Arial"/>
      <w:sz w:val="22"/>
      <w:szCs w:val="22"/>
      <w:lang w:val="fi-FI" w:eastAsia="fi-FI"/>
    </w:rPr>
  </w:style>
  <w:style w:type="paragraph" w:styleId="TOC3">
    <w:name w:val="toc 3"/>
    <w:basedOn w:val="Normal"/>
    <w:next w:val="Normal"/>
    <w:semiHidden/>
    <w:pPr>
      <w:spacing w:after="0"/>
      <w:ind w:left="440"/>
    </w:pPr>
    <w:rPr>
      <w:rFonts w:ascii="Arial" w:eastAsia="Times New Roman" w:hAnsi="Arial"/>
      <w:sz w:val="22"/>
      <w:szCs w:val="22"/>
      <w:lang w:val="fi-FI" w:eastAsia="fi-FI"/>
    </w:r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C6FEE"/>
    <w:pPr>
      <w:spacing w:after="0"/>
    </w:pPr>
    <w:rPr>
      <w:rFonts w:ascii="Tahoma" w:eastAsia="Times New Roman" w:hAnsi="Tahoma" w:cs="Tahoma"/>
      <w:sz w:val="16"/>
      <w:szCs w:val="16"/>
      <w:lang w:val="fi-FI" w:eastAsia="fi-FI"/>
    </w:rPr>
  </w:style>
  <w:style w:type="character" w:customStyle="1" w:styleId="BalloonTextChar">
    <w:name w:val="Balloon Text Char"/>
    <w:basedOn w:val="DefaultParagraphFont"/>
    <w:link w:val="BalloonText"/>
    <w:rsid w:val="00AC6FEE"/>
    <w:rPr>
      <w:rFonts w:ascii="Tahoma" w:hAnsi="Tahoma" w:cs="Tahoma"/>
      <w:sz w:val="16"/>
      <w:szCs w:val="16"/>
    </w:rPr>
  </w:style>
  <w:style w:type="paragraph" w:customStyle="1" w:styleId="Taulukko-Leipteksti">
    <w:name w:val="Taulukko - Leipäteksti"/>
    <w:basedOn w:val="Normal"/>
    <w:uiPriority w:val="99"/>
    <w:qFormat/>
    <w:rsid w:val="00BE2F9D"/>
    <w:pPr>
      <w:spacing w:after="0" w:line="230" w:lineRule="exact"/>
    </w:pPr>
    <w:rPr>
      <w:rFonts w:ascii="Arial" w:hAnsi="Arial"/>
      <w:sz w:val="18"/>
    </w:rPr>
  </w:style>
  <w:style w:type="character" w:styleId="Hyperlink">
    <w:name w:val="Hyperlink"/>
    <w:rsid w:val="00BE2F9D"/>
    <w:rPr>
      <w:rFonts w:cs="Times New Roman"/>
      <w:color w:val="0000FF"/>
      <w:u w:val="single"/>
    </w:rPr>
  </w:style>
  <w:style w:type="paragraph" w:customStyle="1" w:styleId="Aalto-otsikko-Arial">
    <w:name w:val="Aalto - otsikko - Arial"/>
    <w:qFormat/>
    <w:rsid w:val="00BE2F9D"/>
    <w:rPr>
      <w:rFonts w:ascii="Arial" w:eastAsia="Cambria" w:hAnsi="Arial"/>
      <w:b/>
      <w:sz w:val="44"/>
      <w:szCs w:val="24"/>
      <w:lang w:val="en-US" w:eastAsia="en-US"/>
    </w:rPr>
  </w:style>
  <w:style w:type="paragraph" w:customStyle="1" w:styleId="Aalto-Taulukonteksti">
    <w:name w:val="Aalto - Taulukon teksti"/>
    <w:basedOn w:val="Normal"/>
    <w:uiPriority w:val="99"/>
    <w:qFormat/>
    <w:rsid w:val="00BE2F9D"/>
    <w:pPr>
      <w:spacing w:before="70" w:after="70" w:line="280" w:lineRule="exact"/>
      <w:ind w:right="28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BE2F9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2E64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A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74FB"/>
    <w:pPr>
      <w:spacing w:after="0"/>
    </w:pPr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74FB"/>
    <w:rPr>
      <w:rFonts w:ascii="Calibri" w:eastAsiaTheme="minorHAnsi" w:hAnsi="Calibri" w:cstheme="minorBidi"/>
      <w:sz w:val="22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8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ju.tikkanen@aalto.f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altodoc.aalto.fi/handle/123456789/44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60-3947-3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rmannola\AppData\Local\Temp\Dissertation%20release%20template%20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6B6F-4352-4145-B2C1-0F0A101A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C:\Users\rmannola\AppData\Local\Temp\Dissertation release template ENG.dotx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Mannola Reetta</dc:creator>
  <cp:lastModifiedBy>Tikkanen Maiju</cp:lastModifiedBy>
  <cp:revision>3</cp:revision>
  <cp:lastPrinted>2010-02-11T13:05:00Z</cp:lastPrinted>
  <dcterms:created xsi:type="dcterms:W3CDTF">2020-06-16T05:45:00Z</dcterms:created>
  <dcterms:modified xsi:type="dcterms:W3CDTF">2020-06-18T05:40:00Z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002</vt:lpwstr>
  </property>
</Properties>
</file>